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CA071" w14:textId="77777777" w:rsidR="007504D1" w:rsidRDefault="007504D1" w:rsidP="08E15482">
      <w:pPr>
        <w:autoSpaceDE w:val="0"/>
        <w:autoSpaceDN w:val="0"/>
        <w:adjustRightInd w:val="0"/>
        <w:spacing w:before="120" w:line="240" w:lineRule="auto"/>
        <w:rPr>
          <w:rFonts w:ascii="Arial-BoldMT" w:hAnsi="Arial-BoldMT" w:cs="Arial-BoldMT"/>
          <w:b/>
          <w:bCs/>
          <w:sz w:val="28"/>
          <w:szCs w:val="28"/>
        </w:rPr>
      </w:pPr>
    </w:p>
    <w:p w14:paraId="3EDE7040" w14:textId="77777777" w:rsidR="008F6BC6" w:rsidRDefault="008F6BC6" w:rsidP="6C78DB7B">
      <w:pPr>
        <w:autoSpaceDE w:val="0"/>
        <w:autoSpaceDN w:val="0"/>
        <w:adjustRightInd w:val="0"/>
        <w:spacing w:before="120" w:line="360" w:lineRule="auto"/>
        <w:rPr>
          <w:rFonts w:ascii="Arial-BoldMT" w:hAnsi="Arial-BoldMT" w:cs="Arial-BoldMT"/>
          <w:b/>
          <w:bCs/>
          <w:sz w:val="28"/>
          <w:szCs w:val="28"/>
        </w:rPr>
      </w:pPr>
    </w:p>
    <w:p w14:paraId="6AF770AC" w14:textId="77777777" w:rsidR="008F6BC6" w:rsidRDefault="008F6BC6" w:rsidP="6C78DB7B">
      <w:pPr>
        <w:autoSpaceDE w:val="0"/>
        <w:autoSpaceDN w:val="0"/>
        <w:adjustRightInd w:val="0"/>
        <w:spacing w:before="120" w:line="360" w:lineRule="auto"/>
        <w:rPr>
          <w:rFonts w:ascii="Arial-BoldMT" w:hAnsi="Arial-BoldMT" w:cs="Arial-BoldMT"/>
          <w:b/>
          <w:bCs/>
          <w:sz w:val="28"/>
          <w:szCs w:val="28"/>
        </w:rPr>
      </w:pPr>
    </w:p>
    <w:p w14:paraId="12C314F2" w14:textId="50666562" w:rsidR="00C9685C" w:rsidRDefault="00CA1C78" w:rsidP="6C78DB7B">
      <w:pPr>
        <w:autoSpaceDE w:val="0"/>
        <w:autoSpaceDN w:val="0"/>
        <w:adjustRightInd w:val="0"/>
        <w:spacing w:before="120" w:line="360" w:lineRule="auto"/>
        <w:rPr>
          <w:rFonts w:ascii="Arial-BoldMT" w:hAnsi="Arial-BoldMT" w:cs="Arial-BoldMT"/>
          <w:b/>
          <w:bCs/>
          <w:sz w:val="28"/>
          <w:szCs w:val="28"/>
        </w:rPr>
      </w:pPr>
      <w:r>
        <w:rPr>
          <w:rFonts w:ascii="Arial-BoldMT" w:hAnsi="Arial-BoldMT"/>
          <w:b/>
          <w:sz w:val="28"/>
        </w:rPr>
        <w:t xml:space="preserve">2024: </w:t>
      </w:r>
      <w:r w:rsidR="004A1A2D">
        <w:rPr>
          <w:rFonts w:ascii="Arial-BoldMT" w:hAnsi="Arial-BoldMT"/>
          <w:b/>
          <w:sz w:val="28"/>
        </w:rPr>
        <w:t xml:space="preserve">Another successful year for </w:t>
      </w:r>
      <w:r w:rsidR="009A71A5">
        <w:rPr>
          <w:rFonts w:ascii="Arial-BoldMT" w:hAnsi="Arial-BoldMT"/>
          <w:b/>
          <w:sz w:val="28"/>
        </w:rPr>
        <w:t>BSI Software</w:t>
      </w:r>
    </w:p>
    <w:p w14:paraId="3EE3378C" w14:textId="0B1954C0" w:rsidR="00BD7B80" w:rsidRPr="00BD7B80" w:rsidRDefault="00BD7B80" w:rsidP="6C78DB7B">
      <w:pPr>
        <w:autoSpaceDE w:val="0"/>
        <w:autoSpaceDN w:val="0"/>
        <w:adjustRightInd w:val="0"/>
        <w:spacing w:before="120" w:line="360" w:lineRule="auto"/>
        <w:rPr>
          <w:rFonts w:ascii="Arial" w:eastAsia="Arial" w:hAnsi="Arial" w:cs="Arial"/>
          <w:b/>
          <w:bCs/>
        </w:rPr>
      </w:pPr>
      <w:r>
        <w:rPr>
          <w:rFonts w:ascii="Arial" w:hAnsi="Arial"/>
          <w:b/>
        </w:rPr>
        <w:t xml:space="preserve">BSI Software </w:t>
      </w:r>
      <w:r w:rsidR="00741745" w:rsidRPr="00635F9B">
        <w:rPr>
          <w:rFonts w:ascii="Arial" w:hAnsi="Arial"/>
          <w:b/>
        </w:rPr>
        <w:t>closed</w:t>
      </w:r>
      <w:r>
        <w:rPr>
          <w:rFonts w:ascii="Arial" w:hAnsi="Arial"/>
          <w:b/>
        </w:rPr>
        <w:t xml:space="preserve"> </w:t>
      </w:r>
      <w:r w:rsidR="00506955">
        <w:rPr>
          <w:rFonts w:ascii="Arial" w:hAnsi="Arial"/>
          <w:b/>
        </w:rPr>
        <w:t>its</w:t>
      </w:r>
      <w:r>
        <w:rPr>
          <w:rFonts w:ascii="Arial" w:hAnsi="Arial"/>
          <w:b/>
        </w:rPr>
        <w:t xml:space="preserve"> books for 2024 with significant growth. The software company </w:t>
      </w:r>
      <w:r w:rsidR="009359BA">
        <w:rPr>
          <w:rFonts w:ascii="Arial" w:hAnsi="Arial"/>
          <w:b/>
        </w:rPr>
        <w:t>increased</w:t>
      </w:r>
      <w:r>
        <w:rPr>
          <w:rFonts w:ascii="Arial" w:hAnsi="Arial"/>
          <w:b/>
        </w:rPr>
        <w:t xml:space="preserve"> its revenue by an additional 15 percent compared to the previous year and </w:t>
      </w:r>
      <w:r w:rsidR="000C2E60">
        <w:rPr>
          <w:rFonts w:ascii="Arial" w:hAnsi="Arial"/>
          <w:b/>
        </w:rPr>
        <w:t>generated an</w:t>
      </w:r>
      <w:r>
        <w:rPr>
          <w:rFonts w:ascii="Arial" w:hAnsi="Arial"/>
          <w:b/>
        </w:rPr>
        <w:t xml:space="preserve"> annual revenue of 115 million Swiss francs. With twelve locations in the DACH region and Italy as well as a clear strategic orientation</w:t>
      </w:r>
      <w:r w:rsidR="00815CE1">
        <w:rPr>
          <w:rFonts w:ascii="Arial" w:hAnsi="Arial"/>
          <w:b/>
        </w:rPr>
        <w:t xml:space="preserve"> focused</w:t>
      </w:r>
      <w:r>
        <w:rPr>
          <w:rFonts w:ascii="Arial" w:hAnsi="Arial"/>
          <w:b/>
        </w:rPr>
        <w:t xml:space="preserve"> on innovation and industry proximity, BSI is ideally positioned to continue its successful </w:t>
      </w:r>
      <w:r w:rsidR="00A57001">
        <w:rPr>
          <w:rFonts w:ascii="Arial" w:hAnsi="Arial"/>
          <w:b/>
        </w:rPr>
        <w:t>g</w:t>
      </w:r>
      <w:r>
        <w:rPr>
          <w:rFonts w:ascii="Arial" w:hAnsi="Arial"/>
          <w:b/>
        </w:rPr>
        <w:t>rowth course in 2025.</w:t>
      </w:r>
      <w:r>
        <w:rPr>
          <w:rFonts w:ascii="Arial" w:hAnsi="Arial"/>
          <w:b/>
        </w:rPr>
        <w:br/>
      </w:r>
    </w:p>
    <w:p w14:paraId="2DD6CDE7" w14:textId="570CC735" w:rsidR="00BD7B80" w:rsidRPr="00BD7B80" w:rsidRDefault="00BD7B80" w:rsidP="6C78DB7B">
      <w:pPr>
        <w:autoSpaceDE w:val="0"/>
        <w:autoSpaceDN w:val="0"/>
        <w:adjustRightInd w:val="0"/>
        <w:spacing w:before="120" w:line="360" w:lineRule="auto"/>
        <w:rPr>
          <w:rFonts w:ascii="Arial-BoldMT" w:hAnsi="Arial-BoldMT" w:cs="Arial-BoldMT"/>
        </w:rPr>
      </w:pPr>
      <w:r>
        <w:rPr>
          <w:rFonts w:ascii="Arial-BoldMT" w:hAnsi="Arial-BoldMT"/>
          <w:b/>
        </w:rPr>
        <w:t>Baden, March 6, 2025</w:t>
      </w:r>
      <w:r>
        <w:rPr>
          <w:rFonts w:ascii="Arial-BoldMT" w:hAnsi="Arial-BoldMT"/>
        </w:rPr>
        <w:t xml:space="preserve"> – The Swiss software company BSI is maintaining its growth rate of recent years. For 2024, the company reported revenue of about 115 million Swiss francs, an increase of 15 percent over the previous year. Th</w:t>
      </w:r>
      <w:r w:rsidR="00D06858">
        <w:rPr>
          <w:rFonts w:ascii="Arial-BoldMT" w:hAnsi="Arial-BoldMT"/>
        </w:rPr>
        <w:t>is</w:t>
      </w:r>
      <w:r>
        <w:rPr>
          <w:rFonts w:ascii="Arial-BoldMT" w:hAnsi="Arial-BoldMT"/>
        </w:rPr>
        <w:t xml:space="preserve"> success is built on a clear growth strategy.</w:t>
      </w:r>
      <w:r w:rsidR="00A01589">
        <w:rPr>
          <w:rFonts w:ascii="Arial-BoldMT" w:hAnsi="Arial-BoldMT"/>
        </w:rPr>
        <w:t xml:space="preserve"> By </w:t>
      </w:r>
      <w:r>
        <w:rPr>
          <w:rFonts w:ascii="Arial-BoldMT" w:hAnsi="Arial-BoldMT"/>
        </w:rPr>
        <w:t xml:space="preserve">opening new </w:t>
      </w:r>
      <w:r w:rsidR="00A01589">
        <w:rPr>
          <w:rFonts w:ascii="Arial-BoldMT" w:hAnsi="Arial-BoldMT"/>
        </w:rPr>
        <w:t xml:space="preserve">office </w:t>
      </w:r>
      <w:r>
        <w:rPr>
          <w:rFonts w:ascii="Arial-BoldMT" w:hAnsi="Arial-BoldMT"/>
        </w:rPr>
        <w:t xml:space="preserve">locations in Vienna and Milan, BSI has </w:t>
      </w:r>
      <w:r w:rsidR="00A01589">
        <w:rPr>
          <w:rFonts w:ascii="Arial-BoldMT" w:hAnsi="Arial-BoldMT"/>
        </w:rPr>
        <w:t>continued to</w:t>
      </w:r>
      <w:r>
        <w:rPr>
          <w:rFonts w:ascii="Arial-BoldMT" w:hAnsi="Arial-BoldMT"/>
        </w:rPr>
        <w:t xml:space="preserve"> </w:t>
      </w:r>
      <w:r w:rsidR="00EC722C">
        <w:rPr>
          <w:rFonts w:ascii="Arial-BoldMT" w:hAnsi="Arial-BoldMT"/>
        </w:rPr>
        <w:t>broaden</w:t>
      </w:r>
      <w:r>
        <w:rPr>
          <w:rFonts w:ascii="Arial-BoldMT" w:hAnsi="Arial-BoldMT"/>
        </w:rPr>
        <w:t xml:space="preserve"> its </w:t>
      </w:r>
      <w:r w:rsidR="00615F46">
        <w:rPr>
          <w:rFonts w:ascii="Arial-BoldMT" w:hAnsi="Arial-BoldMT"/>
        </w:rPr>
        <w:t xml:space="preserve">European </w:t>
      </w:r>
      <w:r>
        <w:rPr>
          <w:rFonts w:ascii="Arial-BoldMT" w:hAnsi="Arial-BoldMT"/>
        </w:rPr>
        <w:t xml:space="preserve">footprint and </w:t>
      </w:r>
      <w:r w:rsidR="00A01589">
        <w:rPr>
          <w:rFonts w:ascii="Arial-BoldMT" w:hAnsi="Arial-BoldMT"/>
        </w:rPr>
        <w:t xml:space="preserve">has </w:t>
      </w:r>
      <w:r w:rsidR="007E47F2">
        <w:rPr>
          <w:rFonts w:ascii="Arial-BoldMT" w:hAnsi="Arial-BoldMT"/>
        </w:rPr>
        <w:t xml:space="preserve">enhanced </w:t>
      </w:r>
      <w:r w:rsidRPr="0000781C">
        <w:rPr>
          <w:rFonts w:ascii="Arial-BoldMT" w:hAnsi="Arial-BoldMT"/>
        </w:rPr>
        <w:t>its</w:t>
      </w:r>
      <w:r>
        <w:rPr>
          <w:rFonts w:ascii="Arial-BoldMT" w:hAnsi="Arial-BoldMT"/>
        </w:rPr>
        <w:t xml:space="preserve"> proximity to </w:t>
      </w:r>
      <w:r w:rsidR="0000781C">
        <w:rPr>
          <w:rFonts w:ascii="Arial-BoldMT" w:hAnsi="Arial-BoldMT"/>
        </w:rPr>
        <w:t>the</w:t>
      </w:r>
      <w:r>
        <w:rPr>
          <w:rFonts w:ascii="Arial-BoldMT" w:hAnsi="Arial-BoldMT"/>
        </w:rPr>
        <w:t xml:space="preserve"> customer. </w:t>
      </w:r>
      <w:r w:rsidR="00615F46">
        <w:rPr>
          <w:rFonts w:ascii="Arial-BoldMT" w:hAnsi="Arial-BoldMT"/>
        </w:rPr>
        <w:t>The company’s</w:t>
      </w:r>
      <w:r>
        <w:rPr>
          <w:rFonts w:ascii="Arial-BoldMT" w:hAnsi="Arial-BoldMT"/>
        </w:rPr>
        <w:t xml:space="preserve"> </w:t>
      </w:r>
      <w:r w:rsidR="00B0435A">
        <w:rPr>
          <w:rFonts w:ascii="Arial-BoldMT" w:hAnsi="Arial-BoldMT"/>
        </w:rPr>
        <w:t>growing</w:t>
      </w:r>
      <w:r>
        <w:rPr>
          <w:rFonts w:ascii="Arial-BoldMT" w:hAnsi="Arial-BoldMT"/>
        </w:rPr>
        <w:t xml:space="preserve"> presence is also reflected in </w:t>
      </w:r>
      <w:r w:rsidR="005E7EEE">
        <w:rPr>
          <w:rFonts w:ascii="Arial-BoldMT" w:hAnsi="Arial-BoldMT"/>
        </w:rPr>
        <w:t>workforce expansion</w:t>
      </w:r>
      <w:r>
        <w:rPr>
          <w:rFonts w:ascii="Arial-BoldMT" w:hAnsi="Arial-BoldMT"/>
        </w:rPr>
        <w:t xml:space="preserve">: Today, BSI Software, the leading provider of AI-powered CRM and CX software in its focus industries, has 569 employees – a clear sign of </w:t>
      </w:r>
      <w:r w:rsidR="00BB526D">
        <w:rPr>
          <w:rFonts w:ascii="Arial-BoldMT" w:hAnsi="Arial-BoldMT"/>
        </w:rPr>
        <w:t>robust</w:t>
      </w:r>
      <w:r>
        <w:rPr>
          <w:rFonts w:ascii="Arial-BoldMT" w:hAnsi="Arial-BoldMT"/>
        </w:rPr>
        <w:t xml:space="preserve"> demand and increased productivity. </w:t>
      </w:r>
    </w:p>
    <w:p w14:paraId="07778BBE" w14:textId="062050F3" w:rsidR="00B81D9A" w:rsidRPr="00B81D9A" w:rsidRDefault="00BD7B80" w:rsidP="00BD7B80">
      <w:pPr>
        <w:autoSpaceDE w:val="0"/>
        <w:autoSpaceDN w:val="0"/>
        <w:adjustRightInd w:val="0"/>
        <w:spacing w:before="120" w:line="360" w:lineRule="auto"/>
        <w:rPr>
          <w:rFonts w:ascii="Arial-BoldMT" w:hAnsi="Arial-BoldMT" w:cs="Arial-BoldMT"/>
          <w:b/>
          <w:bCs/>
        </w:rPr>
      </w:pPr>
      <w:r>
        <w:rPr>
          <w:rFonts w:ascii="Arial-BoldMT" w:hAnsi="Arial-BoldMT"/>
          <w:b/>
        </w:rPr>
        <w:t xml:space="preserve">A successful year with </w:t>
      </w:r>
      <w:r w:rsidR="00A520C8">
        <w:rPr>
          <w:rFonts w:ascii="Arial-BoldMT" w:hAnsi="Arial-BoldMT"/>
          <w:b/>
        </w:rPr>
        <w:t>solid</w:t>
      </w:r>
      <w:r w:rsidR="00F31B2F">
        <w:rPr>
          <w:rFonts w:ascii="Arial-BoldMT" w:hAnsi="Arial-BoldMT"/>
          <w:b/>
        </w:rPr>
        <w:t xml:space="preserve"> </w:t>
      </w:r>
      <w:r>
        <w:rPr>
          <w:rFonts w:ascii="Arial-BoldMT" w:hAnsi="Arial-BoldMT"/>
          <w:b/>
        </w:rPr>
        <w:t xml:space="preserve">customer growth </w:t>
      </w:r>
    </w:p>
    <w:p w14:paraId="24A5DACE" w14:textId="2CA50B79" w:rsidR="00BD7B80" w:rsidRPr="00BD7B80" w:rsidRDefault="7C6EF0E1" w:rsidP="0ECC9846">
      <w:pPr>
        <w:autoSpaceDE w:val="0"/>
        <w:autoSpaceDN w:val="0"/>
        <w:adjustRightInd w:val="0"/>
        <w:spacing w:before="120" w:line="360" w:lineRule="auto"/>
        <w:rPr>
          <w:rFonts w:ascii="Arial-BoldMT" w:hAnsi="Arial-BoldMT" w:cs="Arial-BoldMT"/>
        </w:rPr>
      </w:pPr>
      <w:r>
        <w:rPr>
          <w:rFonts w:ascii="Arial-BoldMT" w:hAnsi="Arial-BoldMT"/>
        </w:rPr>
        <w:t xml:space="preserve">In 2024, BSI recorded a significant increase in customers in all four </w:t>
      </w:r>
      <w:r w:rsidR="002311AC">
        <w:rPr>
          <w:rFonts w:ascii="Arial-BoldMT" w:hAnsi="Arial-BoldMT"/>
        </w:rPr>
        <w:t xml:space="preserve">of its </w:t>
      </w:r>
      <w:r>
        <w:rPr>
          <w:rFonts w:ascii="Arial-BoldMT" w:hAnsi="Arial-BoldMT"/>
        </w:rPr>
        <w:t xml:space="preserve">focus industries – insurance, banking, retail, and energy &amp; utilities. New customers include well-known companies such as Zürcher and Schaffhauser Kantonalbank, Merkur Versicherung, Stadtwerke Lübeck, and REWAG. </w:t>
      </w:r>
      <w:r w:rsidR="00D92E73">
        <w:rPr>
          <w:rFonts w:ascii="Arial-BoldMT" w:hAnsi="Arial-BoldMT"/>
        </w:rPr>
        <w:t>The company’s</w:t>
      </w:r>
      <w:r>
        <w:rPr>
          <w:rFonts w:ascii="Arial-BoldMT" w:hAnsi="Arial-BoldMT"/>
        </w:rPr>
        <w:t xml:space="preserve"> strong market presence </w:t>
      </w:r>
      <w:r w:rsidR="00D92E73">
        <w:rPr>
          <w:rFonts w:ascii="Arial-BoldMT" w:hAnsi="Arial-BoldMT"/>
        </w:rPr>
        <w:t>d</w:t>
      </w:r>
      <w:r>
        <w:rPr>
          <w:rFonts w:ascii="Arial-BoldMT" w:hAnsi="Arial-BoldMT"/>
        </w:rPr>
        <w:t xml:space="preserve">emonstrates that the BSI Customer Suite has </w:t>
      </w:r>
      <w:r w:rsidR="00BF41EA">
        <w:rPr>
          <w:rFonts w:ascii="Arial-BoldMT" w:hAnsi="Arial-BoldMT"/>
        </w:rPr>
        <w:t>made a name for itself</w:t>
      </w:r>
      <w:r>
        <w:rPr>
          <w:rFonts w:ascii="Arial-BoldMT" w:hAnsi="Arial-BoldMT"/>
        </w:rPr>
        <w:t xml:space="preserve"> as a high-performance CRM and CX customer platform in demanding and highly regulated industries.</w:t>
      </w:r>
    </w:p>
    <w:p w14:paraId="495E13CD" w14:textId="2B9E7822" w:rsidR="00E510C7" w:rsidRPr="00E510C7" w:rsidRDefault="00BD7B80" w:rsidP="00BD7B80">
      <w:pPr>
        <w:autoSpaceDE w:val="0"/>
        <w:autoSpaceDN w:val="0"/>
        <w:adjustRightInd w:val="0"/>
        <w:spacing w:before="120" w:line="360" w:lineRule="auto"/>
        <w:rPr>
          <w:rFonts w:ascii="Arial-BoldMT" w:hAnsi="Arial-BoldMT" w:cs="Arial-BoldMT"/>
          <w:b/>
          <w:bCs/>
        </w:rPr>
      </w:pPr>
      <w:r>
        <w:rPr>
          <w:rFonts w:ascii="Arial-BoldMT" w:hAnsi="Arial-BoldMT"/>
          <w:b/>
        </w:rPr>
        <w:t>Focus on innovations with Artificial Intelligence</w:t>
      </w:r>
    </w:p>
    <w:p w14:paraId="6352C6AC" w14:textId="24236B1F" w:rsidR="005D3A35" w:rsidRDefault="3174D254" w:rsidP="6C78DB7B">
      <w:pPr>
        <w:autoSpaceDE w:val="0"/>
        <w:autoSpaceDN w:val="0"/>
        <w:adjustRightInd w:val="0"/>
        <w:spacing w:before="120" w:line="360" w:lineRule="auto"/>
        <w:rPr>
          <w:rFonts w:ascii="Arial-BoldMT" w:hAnsi="Arial-BoldMT" w:cs="Arial-BoldMT"/>
        </w:rPr>
      </w:pPr>
      <w:r>
        <w:rPr>
          <w:rFonts w:ascii="Arial-BoldMT" w:hAnsi="Arial-BoldMT"/>
        </w:rPr>
        <w:t xml:space="preserve">BSI is consistently driving innovation. </w:t>
      </w:r>
      <w:r w:rsidR="007B4E35">
        <w:rPr>
          <w:rFonts w:ascii="Arial-BoldMT" w:hAnsi="Arial-BoldMT"/>
        </w:rPr>
        <w:t>It</w:t>
      </w:r>
      <w:r>
        <w:rPr>
          <w:rFonts w:ascii="Arial-BoldMT" w:hAnsi="Arial-BoldMT"/>
        </w:rPr>
        <w:t xml:space="preserve"> is continuously developing </w:t>
      </w:r>
      <w:r w:rsidR="00120B73">
        <w:rPr>
          <w:rFonts w:ascii="Arial-BoldMT" w:hAnsi="Arial-BoldMT"/>
        </w:rPr>
        <w:t>innovative essentials</w:t>
      </w:r>
      <w:r>
        <w:rPr>
          <w:rFonts w:ascii="Arial-BoldMT" w:hAnsi="Arial-BoldMT"/>
        </w:rPr>
        <w:t xml:space="preserve">, including </w:t>
      </w:r>
      <w:r w:rsidR="00D55541">
        <w:rPr>
          <w:rFonts w:ascii="Arial-BoldMT" w:hAnsi="Arial-BoldMT"/>
        </w:rPr>
        <w:t>“</w:t>
      </w:r>
      <w:r>
        <w:rPr>
          <w:rFonts w:ascii="Arial-BoldMT" w:hAnsi="Arial-BoldMT"/>
        </w:rPr>
        <w:t>BSI Elements</w:t>
      </w:r>
      <w:r w:rsidR="00D55541">
        <w:rPr>
          <w:rFonts w:ascii="Arial-BoldMT" w:hAnsi="Arial-BoldMT"/>
        </w:rPr>
        <w:t>”</w:t>
      </w:r>
      <w:r>
        <w:rPr>
          <w:rFonts w:ascii="Arial-BoldMT" w:hAnsi="Arial-BoldMT"/>
        </w:rPr>
        <w:t xml:space="preserve"> with industry-specific solutions for download and the AI-supported BSI Companion, which automates routine tasks and increases efficiency. In addition, the company integrated AI agents </w:t>
      </w:r>
      <w:r w:rsidR="00E173BE">
        <w:rPr>
          <w:rFonts w:ascii="Arial-BoldMT" w:hAnsi="Arial-BoldMT"/>
        </w:rPr>
        <w:t xml:space="preserve">deeply </w:t>
      </w:r>
      <w:r>
        <w:rPr>
          <w:rFonts w:ascii="Arial-BoldMT" w:hAnsi="Arial-BoldMT"/>
        </w:rPr>
        <w:t xml:space="preserve">into </w:t>
      </w:r>
      <w:r w:rsidR="00536DA8">
        <w:rPr>
          <w:rFonts w:ascii="Arial-BoldMT" w:hAnsi="Arial-BoldMT"/>
        </w:rPr>
        <w:t>its</w:t>
      </w:r>
      <w:r>
        <w:rPr>
          <w:rFonts w:ascii="Arial-BoldMT" w:hAnsi="Arial-BoldMT"/>
        </w:rPr>
        <w:t xml:space="preserve"> digital customer platform as early as last year. So-called “strategies” help harmonize individual interactions with </w:t>
      </w:r>
      <w:r w:rsidR="00F87D32">
        <w:rPr>
          <w:rFonts w:ascii="Arial-BoldMT" w:hAnsi="Arial-BoldMT"/>
        </w:rPr>
        <w:t>essential</w:t>
      </w:r>
      <w:r>
        <w:rPr>
          <w:rFonts w:ascii="Arial-BoldMT" w:hAnsi="Arial-BoldMT"/>
        </w:rPr>
        <w:t xml:space="preserve"> business goals and </w:t>
      </w:r>
      <w:r w:rsidR="00DA7F8E">
        <w:rPr>
          <w:rFonts w:ascii="Arial-BoldMT" w:hAnsi="Arial-BoldMT"/>
        </w:rPr>
        <w:t>manage</w:t>
      </w:r>
      <w:r>
        <w:rPr>
          <w:rFonts w:ascii="Arial-BoldMT" w:hAnsi="Arial-BoldMT"/>
        </w:rPr>
        <w:t xml:space="preserve"> the AI agents. These developments enable companies to make </w:t>
      </w:r>
      <w:r w:rsidR="00E92310">
        <w:rPr>
          <w:rFonts w:ascii="Arial-BoldMT" w:hAnsi="Arial-BoldMT"/>
        </w:rPr>
        <w:t xml:space="preserve">their </w:t>
      </w:r>
      <w:r>
        <w:rPr>
          <w:rFonts w:ascii="Arial-BoldMT" w:hAnsi="Arial-BoldMT"/>
        </w:rPr>
        <w:t xml:space="preserve">customer interactions smarter, more </w:t>
      </w:r>
      <w:r w:rsidR="003412DE">
        <w:rPr>
          <w:rFonts w:ascii="Arial-BoldMT" w:hAnsi="Arial-BoldMT"/>
        </w:rPr>
        <w:t>individualized</w:t>
      </w:r>
      <w:r w:rsidR="00E92310">
        <w:rPr>
          <w:rFonts w:ascii="Arial-BoldMT" w:hAnsi="Arial-BoldMT"/>
        </w:rPr>
        <w:t>,</w:t>
      </w:r>
      <w:r w:rsidR="003412DE">
        <w:rPr>
          <w:rFonts w:ascii="Arial-BoldMT" w:hAnsi="Arial-BoldMT"/>
        </w:rPr>
        <w:t xml:space="preserve"> </w:t>
      </w:r>
      <w:r>
        <w:rPr>
          <w:rFonts w:ascii="Arial-BoldMT" w:hAnsi="Arial-BoldMT"/>
        </w:rPr>
        <w:t>and more seamless through hyperpersonalization.</w:t>
      </w:r>
    </w:p>
    <w:p w14:paraId="6CA144DC" w14:textId="07E16229" w:rsidR="00FA78B4" w:rsidRDefault="00BD7B80" w:rsidP="00BD7B80">
      <w:pPr>
        <w:autoSpaceDE w:val="0"/>
        <w:autoSpaceDN w:val="0"/>
        <w:adjustRightInd w:val="0"/>
        <w:spacing w:before="120" w:line="360" w:lineRule="auto"/>
        <w:rPr>
          <w:rFonts w:ascii="Arial-BoldMT" w:hAnsi="Arial-BoldMT" w:cs="Arial-BoldMT"/>
        </w:rPr>
      </w:pPr>
      <w:r>
        <w:rPr>
          <w:rFonts w:ascii="Arial-BoldMT" w:hAnsi="Arial-BoldMT"/>
          <w:b/>
        </w:rPr>
        <w:t xml:space="preserve">A look ahead: </w:t>
      </w:r>
      <w:r w:rsidR="008D4CC3">
        <w:rPr>
          <w:rFonts w:ascii="Arial-BoldMT" w:hAnsi="Arial-BoldMT"/>
          <w:b/>
        </w:rPr>
        <w:t>T</w:t>
      </w:r>
      <w:r>
        <w:rPr>
          <w:rFonts w:ascii="Arial-BoldMT" w:hAnsi="Arial-BoldMT"/>
          <w:b/>
        </w:rPr>
        <w:t>he BSI Customer Suite</w:t>
      </w:r>
      <w:r w:rsidR="008D4CC3">
        <w:rPr>
          <w:rFonts w:ascii="Arial-BoldMT" w:hAnsi="Arial-BoldMT"/>
          <w:b/>
        </w:rPr>
        <w:t xml:space="preserve"> in the future</w:t>
      </w:r>
      <w:r>
        <w:rPr>
          <w:rFonts w:ascii="Arial-BoldMT" w:hAnsi="Arial-BoldMT"/>
        </w:rPr>
        <w:t xml:space="preserve"> </w:t>
      </w:r>
    </w:p>
    <w:p w14:paraId="7310B3FA" w14:textId="2417E5B4" w:rsidR="00BD7B80" w:rsidRPr="00BD7B80" w:rsidRDefault="576638AB" w:rsidP="35145F21">
      <w:pPr>
        <w:autoSpaceDE w:val="0"/>
        <w:autoSpaceDN w:val="0"/>
        <w:adjustRightInd w:val="0"/>
        <w:spacing w:before="120" w:line="360" w:lineRule="auto"/>
        <w:rPr>
          <w:rFonts w:ascii="Arial-BoldMT" w:hAnsi="Arial-BoldMT" w:cs="Arial-BoldMT"/>
        </w:rPr>
      </w:pPr>
      <w:r>
        <w:rPr>
          <w:rFonts w:ascii="Arial-BoldMT" w:hAnsi="Arial-BoldMT"/>
        </w:rPr>
        <w:t xml:space="preserve">BSI Software will continue to expand </w:t>
      </w:r>
      <w:r w:rsidR="003D0A7B">
        <w:rPr>
          <w:rFonts w:ascii="Arial-BoldMT" w:hAnsi="Arial-BoldMT"/>
        </w:rPr>
        <w:t xml:space="preserve">its market-leading, European </w:t>
      </w:r>
      <w:r>
        <w:rPr>
          <w:rFonts w:ascii="Arial-BoldMT" w:hAnsi="Arial-BoldMT"/>
        </w:rPr>
        <w:t xml:space="preserve">BSI Customer Suite – with a strong industry focus and the vision to create genuine value </w:t>
      </w:r>
      <w:r w:rsidR="000B1096">
        <w:rPr>
          <w:rFonts w:ascii="Arial-BoldMT" w:hAnsi="Arial-BoldMT"/>
        </w:rPr>
        <w:t xml:space="preserve">for European companies </w:t>
      </w:r>
      <w:r>
        <w:rPr>
          <w:rFonts w:ascii="Arial-BoldMT" w:hAnsi="Arial-BoldMT"/>
        </w:rPr>
        <w:t>through an agnostic AI strategy. For example, companies with BSI software can select from more than 70 AI models</w:t>
      </w:r>
      <w:r w:rsidR="009A3563">
        <w:rPr>
          <w:rFonts w:ascii="Arial-BoldMT" w:hAnsi="Arial-BoldMT"/>
        </w:rPr>
        <w:t>,</w:t>
      </w:r>
      <w:r>
        <w:rPr>
          <w:rFonts w:ascii="Arial-BoldMT" w:hAnsi="Arial-BoldMT"/>
        </w:rPr>
        <w:t xml:space="preserve"> including a variety of Large Language Models (LLM). </w:t>
      </w:r>
      <w:r w:rsidR="009A3563">
        <w:rPr>
          <w:rFonts w:ascii="Arial-BoldMT" w:hAnsi="Arial-BoldMT"/>
        </w:rPr>
        <w:t>Having s</w:t>
      </w:r>
      <w:r>
        <w:rPr>
          <w:rFonts w:ascii="Arial-BoldMT" w:hAnsi="Arial-BoldMT"/>
        </w:rPr>
        <w:t>ecur</w:t>
      </w:r>
      <w:r w:rsidR="009A3563">
        <w:rPr>
          <w:rFonts w:ascii="Arial-BoldMT" w:hAnsi="Arial-BoldMT"/>
        </w:rPr>
        <w:t>ed</w:t>
      </w:r>
      <w:r>
        <w:rPr>
          <w:rFonts w:ascii="Arial-BoldMT" w:hAnsi="Arial-BoldMT"/>
        </w:rPr>
        <w:t xml:space="preserve"> Bregal </w:t>
      </w:r>
      <w:proofErr w:type="spellStart"/>
      <w:r>
        <w:rPr>
          <w:rFonts w:ascii="Arial-BoldMT" w:hAnsi="Arial-BoldMT"/>
        </w:rPr>
        <w:t>Unternehmerkapital</w:t>
      </w:r>
      <w:proofErr w:type="spellEnd"/>
      <w:r>
        <w:rPr>
          <w:rFonts w:ascii="Arial-BoldMT" w:hAnsi="Arial-BoldMT"/>
        </w:rPr>
        <w:t xml:space="preserve"> as a new investor in </w:t>
      </w:r>
      <w:r>
        <w:rPr>
          <w:rFonts w:ascii="Arial-BoldMT" w:hAnsi="Arial-BoldMT"/>
        </w:rPr>
        <w:lastRenderedPageBreak/>
        <w:t xml:space="preserve">2024 means that BSI has gained a partner with exceptional experience in the software sector. </w:t>
      </w:r>
      <w:r w:rsidR="007B6C13">
        <w:rPr>
          <w:rFonts w:ascii="Arial-BoldMT" w:hAnsi="Arial-BoldMT"/>
        </w:rPr>
        <w:t>“</w:t>
      </w:r>
      <w:r>
        <w:rPr>
          <w:rFonts w:ascii="Arial-BoldMT" w:hAnsi="Arial-BoldMT"/>
        </w:rPr>
        <w:t>Our innovative strength</w:t>
      </w:r>
      <w:r w:rsidR="00327A0D">
        <w:rPr>
          <w:rFonts w:ascii="Arial-BoldMT" w:hAnsi="Arial-BoldMT"/>
        </w:rPr>
        <w:t xml:space="preserve">, </w:t>
      </w:r>
      <w:r w:rsidR="00716B80">
        <w:rPr>
          <w:rFonts w:ascii="Arial-BoldMT" w:hAnsi="Arial-BoldMT"/>
        </w:rPr>
        <w:t>solid</w:t>
      </w:r>
      <w:r w:rsidR="00986CEF">
        <w:rPr>
          <w:rFonts w:ascii="Arial-BoldMT" w:hAnsi="Arial-BoldMT"/>
        </w:rPr>
        <w:t xml:space="preserve"> </w:t>
      </w:r>
      <w:r w:rsidR="00327A0D">
        <w:rPr>
          <w:rFonts w:ascii="Arial-BoldMT" w:hAnsi="Arial-BoldMT"/>
        </w:rPr>
        <w:t>European roots,</w:t>
      </w:r>
      <w:r>
        <w:rPr>
          <w:rFonts w:ascii="Arial-BoldMT" w:hAnsi="Arial-BoldMT"/>
        </w:rPr>
        <w:t xml:space="preserve"> and clear strategy for the future </w:t>
      </w:r>
      <w:r w:rsidR="007B6C13">
        <w:rPr>
          <w:rFonts w:ascii="Arial-BoldMT" w:hAnsi="Arial-BoldMT"/>
        </w:rPr>
        <w:t>will</w:t>
      </w:r>
      <w:r w:rsidR="00D742E1">
        <w:rPr>
          <w:rFonts w:ascii="Arial-BoldMT" w:hAnsi="Arial-BoldMT"/>
        </w:rPr>
        <w:t xml:space="preserve"> </w:t>
      </w:r>
      <w:r>
        <w:rPr>
          <w:rFonts w:ascii="Arial-BoldMT" w:hAnsi="Arial-BoldMT"/>
        </w:rPr>
        <w:t xml:space="preserve">keep BSI Software on track for success and </w:t>
      </w:r>
      <w:r w:rsidR="00D742E1">
        <w:rPr>
          <w:rFonts w:ascii="Arial-BoldMT" w:hAnsi="Arial-BoldMT"/>
        </w:rPr>
        <w:t xml:space="preserve">will </w:t>
      </w:r>
      <w:r w:rsidR="00C13276">
        <w:rPr>
          <w:rFonts w:ascii="Arial-BoldMT" w:hAnsi="Arial-BoldMT"/>
        </w:rPr>
        <w:t xml:space="preserve">consistently </w:t>
      </w:r>
      <w:r>
        <w:rPr>
          <w:rFonts w:ascii="Arial-BoldMT" w:hAnsi="Arial-BoldMT"/>
        </w:rPr>
        <w:t>bring added value to our customers</w:t>
      </w:r>
      <w:r w:rsidR="002703DF">
        <w:rPr>
          <w:rFonts w:ascii="Arial-BoldMT" w:hAnsi="Arial-BoldMT"/>
        </w:rPr>
        <w:t xml:space="preserve"> </w:t>
      </w:r>
      <w:r>
        <w:rPr>
          <w:rFonts w:ascii="Arial-BoldMT" w:hAnsi="Arial-BoldMT"/>
        </w:rPr>
        <w:t>– technology-leading, customer-oriented, and pioneering,</w:t>
      </w:r>
      <w:r w:rsidR="00F42F5D">
        <w:rPr>
          <w:rFonts w:ascii="Arial-BoldMT" w:hAnsi="Arial-BoldMT"/>
        </w:rPr>
        <w:t>”</w:t>
      </w:r>
      <w:r>
        <w:rPr>
          <w:rFonts w:ascii="Arial-BoldMT" w:hAnsi="Arial-BoldMT"/>
        </w:rPr>
        <w:t xml:space="preserve"> emphasizes Markus Brunold, BSI Software</w:t>
      </w:r>
      <w:r w:rsidR="00D33656">
        <w:rPr>
          <w:rFonts w:ascii="Arial-BoldMT" w:hAnsi="Arial-BoldMT"/>
        </w:rPr>
        <w:t>’s CEO</w:t>
      </w:r>
      <w:r>
        <w:rPr>
          <w:rFonts w:ascii="Arial-BoldMT" w:hAnsi="Arial-BoldMT"/>
        </w:rPr>
        <w:t xml:space="preserve">. </w:t>
      </w:r>
    </w:p>
    <w:p w14:paraId="51F6120B" w14:textId="6A31BEDD" w:rsidR="00CB71CD" w:rsidRDefault="00CB71CD" w:rsidP="00BD7B80">
      <w:pPr>
        <w:autoSpaceDE w:val="0"/>
        <w:autoSpaceDN w:val="0"/>
        <w:adjustRightInd w:val="0"/>
        <w:spacing w:before="120" w:line="360" w:lineRule="auto"/>
        <w:rPr>
          <w:rFonts w:ascii="Arial-BoldMT" w:hAnsi="Arial-BoldMT" w:cs="Arial-BoldMT"/>
          <w:b/>
          <w:bCs/>
        </w:rPr>
      </w:pPr>
    </w:p>
    <w:p w14:paraId="21C807E4" w14:textId="24E6EB79" w:rsidR="00DB23DC" w:rsidRPr="00407E50" w:rsidRDefault="00712A90" w:rsidP="6C78DB7B">
      <w:pPr>
        <w:autoSpaceDE w:val="0"/>
        <w:autoSpaceDN w:val="0"/>
        <w:adjustRightInd w:val="0"/>
        <w:spacing w:before="120" w:line="360" w:lineRule="auto"/>
        <w:rPr>
          <w:rFonts w:ascii="Arial-BoldMT" w:hAnsi="Arial-BoldMT" w:cs="Arial-BoldMT"/>
        </w:rPr>
      </w:pPr>
      <w:r>
        <w:rPr>
          <w:noProof/>
        </w:rPr>
        <w:drawing>
          <wp:anchor distT="0" distB="0" distL="114300" distR="114300" simplePos="0" relativeHeight="251658240" behindDoc="0" locked="0" layoutInCell="1" allowOverlap="1" wp14:anchorId="62357182" wp14:editId="2A6CAD0E">
            <wp:simplePos x="0" y="0"/>
            <wp:positionH relativeFrom="margin">
              <wp:align>left</wp:align>
            </wp:positionH>
            <wp:positionV relativeFrom="paragraph">
              <wp:posOffset>13154</wp:posOffset>
            </wp:positionV>
            <wp:extent cx="2274570" cy="1605280"/>
            <wp:effectExtent l="0" t="0" r="0" b="0"/>
            <wp:wrapSquare wrapText="bothSides"/>
            <wp:docPr id="1259859238" name="Picture 1"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859238" name="Picture 1" descr="A person in a sui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7536" cy="1607672"/>
                    </a:xfrm>
                    <a:prstGeom prst="rect">
                      <a:avLst/>
                    </a:prstGeom>
                  </pic:spPr>
                </pic:pic>
              </a:graphicData>
            </a:graphic>
            <wp14:sizeRelH relativeFrom="margin">
              <wp14:pctWidth>0</wp14:pctWidth>
            </wp14:sizeRelH>
            <wp14:sizeRelV relativeFrom="margin">
              <wp14:pctHeight>0</wp14:pctHeight>
            </wp14:sizeRelV>
          </wp:anchor>
        </w:drawing>
      </w:r>
      <w:r>
        <w:rPr>
          <w:rFonts w:ascii="Arial-BoldMT" w:hAnsi="Arial-BoldMT"/>
          <w:b/>
        </w:rPr>
        <w:br/>
      </w:r>
      <w:r>
        <w:rPr>
          <w:rFonts w:ascii="Arial-BoldMT" w:hAnsi="Arial-BoldMT"/>
          <w:b/>
        </w:rPr>
        <w:br/>
        <w:t>(Caption)</w:t>
      </w:r>
      <w:r>
        <w:br/>
      </w:r>
      <w:r>
        <w:rPr>
          <w:rFonts w:ascii="Arial-BoldMT" w:hAnsi="Arial-BoldMT"/>
        </w:rPr>
        <w:t>Markus Brunold, CEO of BSI Software</w:t>
      </w:r>
      <w:r>
        <w:rPr>
          <w:rFonts w:ascii="Arial-BoldMT" w:hAnsi="Arial-BoldMT"/>
        </w:rPr>
        <w:br/>
        <w:t>Credits: BSI Software</w:t>
      </w:r>
    </w:p>
    <w:p w14:paraId="73064431" w14:textId="3ACC0100" w:rsidR="00DB23DC" w:rsidRPr="00407E50" w:rsidRDefault="00DB23DC" w:rsidP="009A71A5">
      <w:pPr>
        <w:autoSpaceDE w:val="0"/>
        <w:autoSpaceDN w:val="0"/>
        <w:adjustRightInd w:val="0"/>
        <w:spacing w:before="120" w:line="360" w:lineRule="auto"/>
        <w:rPr>
          <w:rFonts w:ascii="Arial-BoldMT" w:hAnsi="Arial-BoldMT" w:cs="Arial-BoldMT"/>
        </w:rPr>
      </w:pPr>
    </w:p>
    <w:p w14:paraId="16BB6FD8" w14:textId="4B4D755D" w:rsidR="007504D1" w:rsidRPr="00407E50" w:rsidRDefault="007504D1" w:rsidP="00CB71CD">
      <w:pPr>
        <w:autoSpaceDE w:val="0"/>
        <w:autoSpaceDN w:val="0"/>
        <w:adjustRightInd w:val="0"/>
        <w:spacing w:before="120" w:line="360" w:lineRule="auto"/>
        <w:rPr>
          <w:rFonts w:ascii="Arial-BoldMT" w:hAnsi="Arial-BoldMT" w:cs="Arial-BoldMT"/>
        </w:rPr>
      </w:pPr>
    </w:p>
    <w:p w14:paraId="39ABA1A0" w14:textId="77777777" w:rsidR="007504D1" w:rsidRPr="00407E50" w:rsidRDefault="007504D1" w:rsidP="00BD2FD0">
      <w:pPr>
        <w:autoSpaceDE w:val="0"/>
        <w:autoSpaceDN w:val="0"/>
        <w:adjustRightInd w:val="0"/>
        <w:spacing w:before="120" w:line="240" w:lineRule="auto"/>
        <w:rPr>
          <w:rFonts w:ascii="Arial-BoldMT" w:hAnsi="Arial-BoldMT" w:cs="Arial-BoldMT"/>
          <w:b/>
          <w:bCs/>
        </w:rPr>
      </w:pPr>
    </w:p>
    <w:p w14:paraId="5AE9BCA4" w14:textId="5E5E2B8F" w:rsidR="008324ED" w:rsidRPr="008324ED" w:rsidRDefault="008324ED" w:rsidP="008324ED">
      <w:r>
        <w:rPr>
          <w:rFonts w:ascii="Arial-BoldMT" w:hAnsi="Arial-BoldMT"/>
          <w:b/>
        </w:rPr>
        <w:t>About BSI Software </w:t>
      </w:r>
      <w:r>
        <w:rPr>
          <w:rFonts w:ascii="Arial-BoldMT" w:hAnsi="Arial-BoldMT"/>
          <w:b/>
        </w:rPr>
        <w:br/>
      </w:r>
      <w:r>
        <w:t>The Swiss software company BSI Software designs, develops</w:t>
      </w:r>
      <w:r w:rsidR="00F42F5D">
        <w:t>,</w:t>
      </w:r>
      <w:r>
        <w:t xml:space="preserve"> and sells market-leading European CRM and CX software that is not only technologically exceptional but also forward-thinking in its mode of action.</w:t>
      </w:r>
    </w:p>
    <w:p w14:paraId="5E5495D9" w14:textId="73074155" w:rsidR="008324ED" w:rsidRDefault="008324ED" w:rsidP="008324ED">
      <w:r>
        <w:t xml:space="preserve">The company’s modular product, the BSI Customer Suite, is a holistic customer platform that encompasses everything needed to provide a first-rate customer experience. This includes, among other features, a CRM solution with a generative 360° customer view, the AI-based BSI Companion, and automation through AI agents. </w:t>
      </w:r>
    </w:p>
    <w:p w14:paraId="5C7BE2A8" w14:textId="57EDFCA3" w:rsidR="008324ED" w:rsidRDefault="002742A5" w:rsidP="008324ED">
      <w:r>
        <w:t>BSI places great emphasis on long-term, partnership-based relationships. In its focus industries – banking, insurance, retail, and energy &amp; utilities – the company combines in-depth industry knowledge with technological excellence. </w:t>
      </w:r>
    </w:p>
    <w:p w14:paraId="5D466F72" w14:textId="27320923" w:rsidR="008324ED" w:rsidRDefault="008324ED" w:rsidP="6C78DB7B">
      <w:pPr>
        <w:rPr>
          <w:rFonts w:ascii="Arial-BoldMT" w:hAnsi="Arial-BoldMT" w:cs="Arial-BoldMT"/>
        </w:rPr>
      </w:pPr>
      <w:r>
        <w:t xml:space="preserve">In the DACH region, BSI Software is the market leader in its focus industries. Customers include well-known companies such as ADAC, Hornbach, Techem, PostFinance, Raiffeisen Banking Group, and Signal Iduna. Software and people working together – that's what BSI stands for. </w:t>
      </w:r>
      <w:hyperlink r:id="rId12">
        <w:r>
          <w:rPr>
            <w:rStyle w:val="Hyperlink"/>
            <w:rFonts w:ascii="Arial-BoldMT" w:hAnsi="Arial-BoldMT"/>
          </w:rPr>
          <w:t>www.bsi-software.com</w:t>
        </w:r>
      </w:hyperlink>
      <w:r>
        <w:rPr>
          <w:rFonts w:ascii="Arial-BoldMT" w:hAnsi="Arial-BoldMT"/>
        </w:rPr>
        <w:t> </w:t>
      </w:r>
    </w:p>
    <w:p w14:paraId="0590886D" w14:textId="77777777" w:rsidR="00712A90" w:rsidRPr="008324ED" w:rsidRDefault="00712A90" w:rsidP="008324ED"/>
    <w:p w14:paraId="02391E78" w14:textId="77777777" w:rsidR="00820EC5" w:rsidRDefault="00820EC5" w:rsidP="6C78DB7B">
      <w:pPr>
        <w:autoSpaceDE w:val="0"/>
        <w:autoSpaceDN w:val="0"/>
        <w:adjustRightInd w:val="0"/>
        <w:spacing w:before="120" w:line="240" w:lineRule="auto"/>
        <w:rPr>
          <w:rFonts w:ascii="Arial-BoldMT" w:hAnsi="Arial-BoldMT" w:cs="Arial-BoldMT"/>
          <w:b/>
          <w:bCs/>
        </w:rPr>
      </w:pPr>
      <w:r>
        <w:rPr>
          <w:rFonts w:ascii="Arial-BoldMT" w:hAnsi="Arial-BoldMT"/>
          <w:b/>
        </w:rPr>
        <w:t>Facts &amp; Figures  </w:t>
      </w:r>
      <w:r>
        <w:br/>
      </w:r>
      <w:r>
        <w:rPr>
          <w:rFonts w:ascii="Arial-BoldMT" w:hAnsi="Arial-BoldMT"/>
          <w:sz w:val="16"/>
        </w:rPr>
        <w:t>as of 01/2025</w:t>
      </w:r>
      <w:r>
        <w:rPr>
          <w:rFonts w:ascii="Arial-BoldMT" w:hAnsi="Arial-BoldMT"/>
        </w:rPr>
        <w:t> </w:t>
      </w:r>
    </w:p>
    <w:p w14:paraId="7AC95A75" w14:textId="77777777" w:rsidR="00820EC5" w:rsidRDefault="00820EC5" w:rsidP="6C78DB7B">
      <w:pPr>
        <w:autoSpaceDE w:val="0"/>
        <w:autoSpaceDN w:val="0"/>
        <w:adjustRightInd w:val="0"/>
        <w:spacing w:before="120" w:line="240" w:lineRule="auto"/>
        <w:rPr>
          <w:rFonts w:ascii="Arial-BoldMT" w:hAnsi="Arial-BoldMT" w:cs="Arial-BoldMT"/>
          <w:b/>
          <w:bCs/>
        </w:rPr>
      </w:pPr>
      <w:r>
        <w:rPr>
          <w:rFonts w:ascii="Arial-BoldMT" w:hAnsi="Arial-BoldMT"/>
          <w:b/>
          <w:bCs/>
        </w:rPr>
        <w:t>50</w:t>
      </w:r>
      <w:r>
        <w:rPr>
          <w:rFonts w:ascii="Arial-BoldMT" w:hAnsi="Arial-BoldMT"/>
        </w:rPr>
        <w:t xml:space="preserve"> </w:t>
      </w:r>
      <w:r>
        <w:rPr>
          <w:rFonts w:ascii="Arial-BoldMT" w:hAnsi="Arial-BoldMT"/>
          <w:b/>
          <w:bCs/>
        </w:rPr>
        <w:t>million</w:t>
      </w:r>
      <w:r>
        <w:rPr>
          <w:rFonts w:ascii="Arial-BoldMT" w:hAnsi="Arial-BoldMT"/>
        </w:rPr>
        <w:t xml:space="preserve"> customer interactions per day with BSI software </w:t>
      </w:r>
    </w:p>
    <w:p w14:paraId="7257D933" w14:textId="77777777" w:rsidR="00820EC5" w:rsidRDefault="00820EC5" w:rsidP="00820EC5">
      <w:pPr>
        <w:autoSpaceDE w:val="0"/>
        <w:autoSpaceDN w:val="0"/>
        <w:adjustRightInd w:val="0"/>
        <w:spacing w:before="120" w:line="240" w:lineRule="auto"/>
        <w:rPr>
          <w:rFonts w:ascii="Arial-BoldMT" w:hAnsi="Arial-BoldMT" w:cs="Arial-BoldMT"/>
          <w:b/>
          <w:bCs/>
        </w:rPr>
      </w:pPr>
      <w:r>
        <w:rPr>
          <w:rFonts w:ascii="Arial-BoldMT" w:hAnsi="Arial-BoldMT"/>
          <w:b/>
          <w:bCs/>
        </w:rPr>
        <w:t>320</w:t>
      </w:r>
      <w:r>
        <w:rPr>
          <w:rFonts w:ascii="Arial-BoldMT" w:hAnsi="Arial-BoldMT"/>
        </w:rPr>
        <w:t xml:space="preserve"> corporate customers in DACH and Italy </w:t>
      </w:r>
    </w:p>
    <w:p w14:paraId="39BC082C" w14:textId="77777777" w:rsidR="00820EC5" w:rsidRDefault="00820EC5" w:rsidP="6C78DB7B">
      <w:pPr>
        <w:autoSpaceDE w:val="0"/>
        <w:autoSpaceDN w:val="0"/>
        <w:adjustRightInd w:val="0"/>
        <w:spacing w:before="120" w:line="240" w:lineRule="auto"/>
        <w:rPr>
          <w:rFonts w:ascii="Arial-BoldMT" w:hAnsi="Arial-BoldMT" w:cs="Arial-BoldMT"/>
          <w:b/>
          <w:bCs/>
        </w:rPr>
      </w:pPr>
      <w:r>
        <w:rPr>
          <w:rFonts w:ascii="Arial-BoldMT" w:hAnsi="Arial-BoldMT"/>
          <w:b/>
          <w:bCs/>
        </w:rPr>
        <w:t>569</w:t>
      </w:r>
      <w:r>
        <w:rPr>
          <w:rFonts w:ascii="Arial-BoldMT" w:hAnsi="Arial-BoldMT"/>
        </w:rPr>
        <w:t xml:space="preserve"> employees, with </w:t>
      </w:r>
      <w:r>
        <w:rPr>
          <w:rFonts w:ascii="Arial-BoldMT" w:hAnsi="Arial-BoldMT"/>
          <w:b/>
        </w:rPr>
        <w:t>300</w:t>
      </w:r>
      <w:r>
        <w:rPr>
          <w:rFonts w:ascii="Arial-BoldMT" w:hAnsi="Arial-BoldMT"/>
        </w:rPr>
        <w:t xml:space="preserve"> holding shares in BSI Software </w:t>
      </w:r>
    </w:p>
    <w:p w14:paraId="2C065875" w14:textId="77777777" w:rsidR="00820EC5" w:rsidRDefault="00820EC5" w:rsidP="00820EC5">
      <w:pPr>
        <w:autoSpaceDE w:val="0"/>
        <w:autoSpaceDN w:val="0"/>
        <w:adjustRightInd w:val="0"/>
        <w:spacing w:before="120" w:line="240" w:lineRule="auto"/>
        <w:rPr>
          <w:rFonts w:ascii="Arial-BoldMT" w:hAnsi="Arial-BoldMT" w:cs="Arial-BoldMT"/>
          <w:b/>
          <w:bCs/>
        </w:rPr>
      </w:pPr>
      <w:r>
        <w:rPr>
          <w:rFonts w:ascii="Arial-BoldMT" w:hAnsi="Arial-BoldMT"/>
          <w:b/>
        </w:rPr>
        <w:t xml:space="preserve">12 </w:t>
      </w:r>
      <w:r>
        <w:rPr>
          <w:rFonts w:ascii="Arial-BoldMT" w:hAnsi="Arial-BoldMT"/>
        </w:rPr>
        <w:t>locations through expansion and acquisitions </w:t>
      </w:r>
    </w:p>
    <w:p w14:paraId="3114A1FB" w14:textId="4F8FB23E" w:rsidR="008324ED" w:rsidRDefault="00820EC5" w:rsidP="08E15482">
      <w:pPr>
        <w:autoSpaceDE w:val="0"/>
        <w:autoSpaceDN w:val="0"/>
        <w:adjustRightInd w:val="0"/>
        <w:spacing w:before="120" w:line="240" w:lineRule="auto"/>
        <w:rPr>
          <w:rFonts w:ascii="Arial-BoldMT" w:hAnsi="Arial-BoldMT" w:cs="Arial-BoldMT"/>
          <w:b/>
          <w:bCs/>
        </w:rPr>
      </w:pPr>
      <w:r>
        <w:rPr>
          <w:rFonts w:ascii="Arial-BoldMT" w:hAnsi="Arial-BoldMT"/>
          <w:b/>
          <w:bCs/>
        </w:rPr>
        <w:t>1996</w:t>
      </w:r>
      <w:r>
        <w:rPr>
          <w:rFonts w:ascii="Arial-BoldMT" w:hAnsi="Arial-BoldMT"/>
        </w:rPr>
        <w:t xml:space="preserve"> </w:t>
      </w:r>
      <w:r w:rsidR="0067730A" w:rsidRPr="6C78DB7B">
        <w:t>–</w:t>
      </w:r>
      <w:r>
        <w:rPr>
          <w:rFonts w:ascii="Arial-BoldMT" w:hAnsi="Arial-BoldMT"/>
        </w:rPr>
        <w:t xml:space="preserve"> the year BSI was established in Switzerland </w:t>
      </w:r>
    </w:p>
    <w:p w14:paraId="3867C8F8" w14:textId="77777777" w:rsidR="00712A90" w:rsidRPr="00241034" w:rsidRDefault="00712A90" w:rsidP="08E15482">
      <w:pPr>
        <w:autoSpaceDE w:val="0"/>
        <w:autoSpaceDN w:val="0"/>
        <w:adjustRightInd w:val="0"/>
        <w:spacing w:before="120" w:line="240" w:lineRule="auto"/>
        <w:rPr>
          <w:rFonts w:ascii="Arial-BoldMT" w:hAnsi="Arial-BoldMT" w:cs="Arial-BoldMT"/>
          <w:b/>
          <w:bCs/>
        </w:rPr>
      </w:pPr>
    </w:p>
    <w:p w14:paraId="29660E1A" w14:textId="1DF604A3" w:rsidR="003C5613" w:rsidRPr="00241034" w:rsidRDefault="00BD2FD0" w:rsidP="00E41879">
      <w:pPr>
        <w:autoSpaceDE w:val="0"/>
        <w:autoSpaceDN w:val="0"/>
        <w:adjustRightInd w:val="0"/>
        <w:spacing w:before="120" w:line="240" w:lineRule="auto"/>
        <w:rPr>
          <w:rFonts w:ascii="Arial-BoldMT" w:hAnsi="Arial-BoldMT" w:cs="Arial-BoldMT"/>
          <w:b/>
          <w:bCs/>
        </w:rPr>
      </w:pPr>
      <w:r>
        <w:rPr>
          <w:rFonts w:ascii="Arial-BoldMT" w:hAnsi="Arial-BoldMT"/>
          <w:b/>
        </w:rPr>
        <w:t>Media contact</w:t>
      </w:r>
      <w:r>
        <w:tab/>
      </w:r>
      <w:r>
        <w:rPr>
          <w:rFonts w:ascii="Arial-BoldMT" w:hAnsi="Arial-BoldMT"/>
          <w:b/>
        </w:rPr>
        <w:br/>
      </w:r>
      <w:r>
        <w:t>Inken Martens</w:t>
      </w:r>
      <w:r>
        <w:tab/>
      </w:r>
      <w:r>
        <w:tab/>
      </w:r>
      <w:r>
        <w:tab/>
      </w:r>
      <w:r>
        <w:tab/>
      </w:r>
      <w:r>
        <w:br/>
        <w:t>Senior Marketing Manager PR and Communications</w:t>
      </w:r>
      <w:r>
        <w:br/>
        <w:t>+49 40 180 240-803</w:t>
      </w:r>
      <w:r>
        <w:tab/>
      </w:r>
      <w:r>
        <w:tab/>
      </w:r>
      <w:r>
        <w:tab/>
      </w:r>
      <w:r>
        <w:br/>
      </w:r>
      <w:hyperlink r:id="rId13" w:history="1">
        <w:r>
          <w:rPr>
            <w:rStyle w:val="Hyperlink"/>
          </w:rPr>
          <w:t>inken.martens@bsi-software.com</w:t>
        </w:r>
      </w:hyperlink>
      <w:r>
        <w:tab/>
      </w:r>
    </w:p>
    <w:sectPr w:rsidR="003C5613" w:rsidRPr="00241034" w:rsidSect="00D43F07">
      <w:headerReference w:type="even" r:id="rId14"/>
      <w:headerReference w:type="default" r:id="rId15"/>
      <w:footerReference w:type="even" r:id="rId16"/>
      <w:footerReference w:type="default" r:id="rId17"/>
      <w:headerReference w:type="first" r:id="rId18"/>
      <w:footerReference w:type="first" r:id="rId19"/>
      <w:pgSz w:w="11906" w:h="16838" w:code="9"/>
      <w:pgMar w:top="1440" w:right="1080" w:bottom="1440" w:left="1080" w:header="709" w:footer="10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E7679" w14:textId="77777777" w:rsidR="00BE1311" w:rsidRDefault="00BE1311" w:rsidP="008A763B">
      <w:pPr>
        <w:spacing w:line="240" w:lineRule="auto"/>
      </w:pPr>
      <w:r>
        <w:separator/>
      </w:r>
    </w:p>
  </w:endnote>
  <w:endnote w:type="continuationSeparator" w:id="0">
    <w:p w14:paraId="2866954C" w14:textId="77777777" w:rsidR="00BE1311" w:rsidRDefault="00BE1311" w:rsidP="008A763B">
      <w:pPr>
        <w:spacing w:line="240" w:lineRule="auto"/>
      </w:pPr>
      <w:r>
        <w:continuationSeparator/>
      </w:r>
    </w:p>
  </w:endnote>
  <w:endnote w:type="continuationNotice" w:id="1">
    <w:p w14:paraId="26C08A6A" w14:textId="77777777" w:rsidR="00BE1311" w:rsidRDefault="00BE13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Font">
    <w:altName w:val="Cambria"/>
    <w:panose1 w:val="00000000000000000000"/>
    <w:charset w:val="00"/>
    <w:family w:val="roman"/>
    <w:notTrueType/>
    <w:pitch w:val="default"/>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16FF" w14:textId="77777777" w:rsidR="00EC3B1A" w:rsidRDefault="00EC3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C0CAA" w14:textId="77777777" w:rsidR="007576D6" w:rsidRPr="00B41EFE" w:rsidRDefault="0074245A">
    <w:pPr>
      <w:pStyle w:val="Footer"/>
      <w:rPr>
        <w:sz w:val="20"/>
      </w:rPr>
    </w:pPr>
    <w:r>
      <w:tab/>
    </w:r>
    <w:r>
      <w:tab/>
    </w:r>
    <w:r w:rsidR="007576D6" w:rsidRPr="00B41EFE">
      <w:rPr>
        <w:sz w:val="20"/>
      </w:rPr>
      <w:fldChar w:fldCharType="begin"/>
    </w:r>
    <w:r w:rsidR="007576D6" w:rsidRPr="00B41EFE">
      <w:rPr>
        <w:sz w:val="20"/>
      </w:rPr>
      <w:instrText xml:space="preserve"> PAGE </w:instrText>
    </w:r>
    <w:r w:rsidR="007576D6" w:rsidRPr="00B41EFE">
      <w:rPr>
        <w:sz w:val="20"/>
      </w:rPr>
      <w:fldChar w:fldCharType="separate"/>
    </w:r>
    <w:r w:rsidR="007576D6" w:rsidRPr="00B41EFE">
      <w:rPr>
        <w:sz w:val="20"/>
      </w:rPr>
      <w:t>2</w:t>
    </w:r>
    <w:r w:rsidR="007576D6" w:rsidRPr="00B41EFE">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DEBE8" w14:textId="77777777" w:rsidR="00EC3B1A" w:rsidRDefault="00EC3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11E503" w14:textId="77777777" w:rsidR="00BE1311" w:rsidRDefault="00BE1311" w:rsidP="008A763B">
      <w:pPr>
        <w:spacing w:line="240" w:lineRule="auto"/>
      </w:pPr>
      <w:r>
        <w:separator/>
      </w:r>
    </w:p>
  </w:footnote>
  <w:footnote w:type="continuationSeparator" w:id="0">
    <w:p w14:paraId="6F25E83C" w14:textId="77777777" w:rsidR="00BE1311" w:rsidRDefault="00BE1311" w:rsidP="008A763B">
      <w:pPr>
        <w:spacing w:line="240" w:lineRule="auto"/>
      </w:pPr>
      <w:r>
        <w:continuationSeparator/>
      </w:r>
    </w:p>
  </w:footnote>
  <w:footnote w:type="continuationNotice" w:id="1">
    <w:p w14:paraId="0C4B1C76" w14:textId="77777777" w:rsidR="00BE1311" w:rsidRDefault="00BE13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0CC55" w14:textId="77777777" w:rsidR="00EC3B1A" w:rsidRDefault="00EC3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E8A9" w14:textId="0CE311B0" w:rsidR="008A763B" w:rsidRDefault="00BC7BBB">
    <w:pPr>
      <w:pStyle w:val="Header"/>
    </w:pPr>
    <w:r>
      <w:rPr>
        <w:noProof/>
      </w:rPr>
      <w:drawing>
        <wp:inline distT="0" distB="0" distL="0" distR="0" wp14:anchorId="1AF97B8F" wp14:editId="450BB2D4">
          <wp:extent cx="1152750" cy="396546"/>
          <wp:effectExtent l="0" t="0" r="0" b="3810"/>
          <wp:docPr id="1" name="Picture 1" descr="BSI Business Systems Integration AG - bsi-business-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I Business Systems Integration AG - bsi-business-systems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538" cy="4147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9A214" w14:textId="77777777" w:rsidR="00EC3B1A" w:rsidRDefault="00EC3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3DAF"/>
    <w:multiLevelType w:val="multilevel"/>
    <w:tmpl w:val="B4FCA038"/>
    <w:styleLink w:val="AufzhlungListe"/>
    <w:lvl w:ilvl="0">
      <w:start w:val="1"/>
      <w:numFmt w:val="bullet"/>
      <w:pStyle w:val="ListBullet"/>
      <w:lvlText w:val="•"/>
      <w:lvlJc w:val="left"/>
      <w:pPr>
        <w:tabs>
          <w:tab w:val="num" w:pos="568"/>
        </w:tabs>
        <w:ind w:left="851" w:hanging="284"/>
      </w:pPr>
      <w:rPr>
        <w:rFonts w:ascii="Arial" w:hAnsi="Arial" w:hint="default"/>
      </w:rPr>
    </w:lvl>
    <w:lvl w:ilvl="1">
      <w:start w:val="1"/>
      <w:numFmt w:val="bullet"/>
      <w:lvlText w:val="•"/>
      <w:lvlJc w:val="left"/>
      <w:pPr>
        <w:tabs>
          <w:tab w:val="num" w:pos="1419"/>
        </w:tabs>
        <w:ind w:left="1702" w:hanging="284"/>
      </w:pPr>
      <w:rPr>
        <w:rFonts w:ascii="Arial" w:hAnsi="Arial" w:hint="default"/>
      </w:rPr>
    </w:lvl>
    <w:lvl w:ilvl="2">
      <w:start w:val="1"/>
      <w:numFmt w:val="bullet"/>
      <w:lvlText w:val="•"/>
      <w:lvlJc w:val="left"/>
      <w:pPr>
        <w:tabs>
          <w:tab w:val="num" w:pos="2270"/>
        </w:tabs>
        <w:ind w:left="2553" w:hanging="284"/>
      </w:pPr>
      <w:rPr>
        <w:rFonts w:ascii="Arial" w:hAnsi="Arial" w:hint="default"/>
      </w:rPr>
    </w:lvl>
    <w:lvl w:ilvl="3">
      <w:start w:val="1"/>
      <w:numFmt w:val="bullet"/>
      <w:lvlText w:val="•"/>
      <w:lvlJc w:val="left"/>
      <w:pPr>
        <w:tabs>
          <w:tab w:val="num" w:pos="3121"/>
        </w:tabs>
        <w:ind w:left="3404" w:hanging="284"/>
      </w:pPr>
      <w:rPr>
        <w:rFonts w:ascii="Arial" w:hAnsi="Arial" w:hint="default"/>
      </w:rPr>
    </w:lvl>
    <w:lvl w:ilvl="4">
      <w:start w:val="1"/>
      <w:numFmt w:val="bullet"/>
      <w:lvlText w:val="•"/>
      <w:lvlJc w:val="left"/>
      <w:pPr>
        <w:tabs>
          <w:tab w:val="num" w:pos="3972"/>
        </w:tabs>
        <w:ind w:left="4255" w:hanging="284"/>
      </w:pPr>
      <w:rPr>
        <w:rFonts w:ascii="Arial" w:hAnsi="Arial" w:hint="default"/>
      </w:rPr>
    </w:lvl>
    <w:lvl w:ilvl="5">
      <w:start w:val="1"/>
      <w:numFmt w:val="bullet"/>
      <w:lvlText w:val="•"/>
      <w:lvlJc w:val="left"/>
      <w:pPr>
        <w:tabs>
          <w:tab w:val="num" w:pos="4823"/>
        </w:tabs>
        <w:ind w:left="5106" w:hanging="284"/>
      </w:pPr>
      <w:rPr>
        <w:rFonts w:ascii="Arial" w:hAnsi="Arial" w:hint="default"/>
      </w:rPr>
    </w:lvl>
    <w:lvl w:ilvl="6">
      <w:start w:val="1"/>
      <w:numFmt w:val="bullet"/>
      <w:lvlText w:val="•"/>
      <w:lvlJc w:val="left"/>
      <w:pPr>
        <w:tabs>
          <w:tab w:val="num" w:pos="5674"/>
        </w:tabs>
        <w:ind w:left="5957" w:hanging="284"/>
      </w:pPr>
      <w:rPr>
        <w:rFonts w:ascii="Arial" w:hAnsi="Arial" w:hint="default"/>
      </w:rPr>
    </w:lvl>
    <w:lvl w:ilvl="7">
      <w:start w:val="1"/>
      <w:numFmt w:val="bullet"/>
      <w:lvlText w:val="•"/>
      <w:lvlJc w:val="left"/>
      <w:pPr>
        <w:tabs>
          <w:tab w:val="num" w:pos="6525"/>
        </w:tabs>
        <w:ind w:left="6808" w:hanging="284"/>
      </w:pPr>
      <w:rPr>
        <w:rFonts w:ascii="Arial" w:hAnsi="Arial" w:hint="default"/>
      </w:rPr>
    </w:lvl>
    <w:lvl w:ilvl="8">
      <w:start w:val="1"/>
      <w:numFmt w:val="bullet"/>
      <w:lvlText w:val="•"/>
      <w:lvlJc w:val="left"/>
      <w:pPr>
        <w:tabs>
          <w:tab w:val="num" w:pos="7376"/>
        </w:tabs>
        <w:ind w:left="7659" w:hanging="284"/>
      </w:pPr>
      <w:rPr>
        <w:rFonts w:ascii="Arial" w:hAnsi="Arial" w:hint="default"/>
      </w:rPr>
    </w:lvl>
  </w:abstractNum>
  <w:abstractNum w:abstractNumId="1" w15:restartNumberingAfterBreak="0">
    <w:nsid w:val="23CD33E5"/>
    <w:multiLevelType w:val="multilevel"/>
    <w:tmpl w:val="2472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9F0A8F"/>
    <w:multiLevelType w:val="multilevel"/>
    <w:tmpl w:val="7400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9499C6"/>
    <w:multiLevelType w:val="hybridMultilevel"/>
    <w:tmpl w:val="73E8E5A4"/>
    <w:lvl w:ilvl="0" w:tplc="55C4D3DA">
      <w:start w:val="1"/>
      <w:numFmt w:val="bullet"/>
      <w:lvlText w:val=""/>
      <w:lvlJc w:val="left"/>
      <w:pPr>
        <w:ind w:left="720" w:hanging="360"/>
      </w:pPr>
      <w:rPr>
        <w:rFonts w:ascii="Symbol" w:hAnsi="Symbol" w:hint="default"/>
      </w:rPr>
    </w:lvl>
    <w:lvl w:ilvl="1" w:tplc="0EE611AC">
      <w:start w:val="1"/>
      <w:numFmt w:val="bullet"/>
      <w:lvlText w:val="o"/>
      <w:lvlJc w:val="left"/>
      <w:pPr>
        <w:ind w:left="1440" w:hanging="360"/>
      </w:pPr>
      <w:rPr>
        <w:rFonts w:ascii="Courier New" w:hAnsi="Courier New" w:hint="default"/>
      </w:rPr>
    </w:lvl>
    <w:lvl w:ilvl="2" w:tplc="67B034F2">
      <w:start w:val="1"/>
      <w:numFmt w:val="bullet"/>
      <w:lvlText w:val=""/>
      <w:lvlJc w:val="left"/>
      <w:pPr>
        <w:ind w:left="2160" w:hanging="360"/>
      </w:pPr>
      <w:rPr>
        <w:rFonts w:ascii="Wingdings" w:hAnsi="Wingdings" w:hint="default"/>
      </w:rPr>
    </w:lvl>
    <w:lvl w:ilvl="3" w:tplc="7B6C82AE">
      <w:start w:val="1"/>
      <w:numFmt w:val="bullet"/>
      <w:lvlText w:val=""/>
      <w:lvlJc w:val="left"/>
      <w:pPr>
        <w:ind w:left="2880" w:hanging="360"/>
      </w:pPr>
      <w:rPr>
        <w:rFonts w:ascii="Symbol" w:hAnsi="Symbol" w:hint="default"/>
      </w:rPr>
    </w:lvl>
    <w:lvl w:ilvl="4" w:tplc="D8666988">
      <w:start w:val="1"/>
      <w:numFmt w:val="bullet"/>
      <w:lvlText w:val="o"/>
      <w:lvlJc w:val="left"/>
      <w:pPr>
        <w:ind w:left="3600" w:hanging="360"/>
      </w:pPr>
      <w:rPr>
        <w:rFonts w:ascii="Courier New" w:hAnsi="Courier New" w:hint="default"/>
      </w:rPr>
    </w:lvl>
    <w:lvl w:ilvl="5" w:tplc="EA86C05A">
      <w:start w:val="1"/>
      <w:numFmt w:val="bullet"/>
      <w:lvlText w:val=""/>
      <w:lvlJc w:val="left"/>
      <w:pPr>
        <w:ind w:left="4320" w:hanging="360"/>
      </w:pPr>
      <w:rPr>
        <w:rFonts w:ascii="Wingdings" w:hAnsi="Wingdings" w:hint="default"/>
      </w:rPr>
    </w:lvl>
    <w:lvl w:ilvl="6" w:tplc="B7E2DEA4">
      <w:start w:val="1"/>
      <w:numFmt w:val="bullet"/>
      <w:lvlText w:val=""/>
      <w:lvlJc w:val="left"/>
      <w:pPr>
        <w:ind w:left="5040" w:hanging="360"/>
      </w:pPr>
      <w:rPr>
        <w:rFonts w:ascii="Symbol" w:hAnsi="Symbol" w:hint="default"/>
      </w:rPr>
    </w:lvl>
    <w:lvl w:ilvl="7" w:tplc="D72EA80C">
      <w:start w:val="1"/>
      <w:numFmt w:val="bullet"/>
      <w:lvlText w:val="o"/>
      <w:lvlJc w:val="left"/>
      <w:pPr>
        <w:ind w:left="5760" w:hanging="360"/>
      </w:pPr>
      <w:rPr>
        <w:rFonts w:ascii="Courier New" w:hAnsi="Courier New" w:hint="default"/>
      </w:rPr>
    </w:lvl>
    <w:lvl w:ilvl="8" w:tplc="6EC26CDE">
      <w:start w:val="1"/>
      <w:numFmt w:val="bullet"/>
      <w:lvlText w:val=""/>
      <w:lvlJc w:val="left"/>
      <w:pPr>
        <w:ind w:left="6480" w:hanging="360"/>
      </w:pPr>
      <w:rPr>
        <w:rFonts w:ascii="Wingdings" w:hAnsi="Wingdings" w:hint="default"/>
      </w:rPr>
    </w:lvl>
  </w:abstractNum>
  <w:abstractNum w:abstractNumId="4" w15:restartNumberingAfterBreak="0">
    <w:nsid w:val="3E877BFE"/>
    <w:multiLevelType w:val="multilevel"/>
    <w:tmpl w:val="3B30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F7A34"/>
    <w:multiLevelType w:val="hybridMultilevel"/>
    <w:tmpl w:val="BE1A95B6"/>
    <w:lvl w:ilvl="0" w:tplc="D3A60F08">
      <w:start w:val="1"/>
      <w:numFmt w:val="bullet"/>
      <w:lvlText w:val="–"/>
      <w:lvlJc w:val="left"/>
      <w:pPr>
        <w:tabs>
          <w:tab w:val="num" w:pos="720"/>
        </w:tabs>
        <w:ind w:left="720" w:hanging="360"/>
      </w:pPr>
      <w:rPr>
        <w:rFonts w:ascii="System Font" w:hAnsi="System Font" w:hint="default"/>
      </w:rPr>
    </w:lvl>
    <w:lvl w:ilvl="1" w:tplc="20748E78" w:tentative="1">
      <w:start w:val="1"/>
      <w:numFmt w:val="bullet"/>
      <w:lvlText w:val="–"/>
      <w:lvlJc w:val="left"/>
      <w:pPr>
        <w:tabs>
          <w:tab w:val="num" w:pos="1440"/>
        </w:tabs>
        <w:ind w:left="1440" w:hanging="360"/>
      </w:pPr>
      <w:rPr>
        <w:rFonts w:ascii="System Font" w:hAnsi="System Font" w:hint="default"/>
      </w:rPr>
    </w:lvl>
    <w:lvl w:ilvl="2" w:tplc="1C52F0D6" w:tentative="1">
      <w:start w:val="1"/>
      <w:numFmt w:val="bullet"/>
      <w:lvlText w:val="–"/>
      <w:lvlJc w:val="left"/>
      <w:pPr>
        <w:tabs>
          <w:tab w:val="num" w:pos="2160"/>
        </w:tabs>
        <w:ind w:left="2160" w:hanging="360"/>
      </w:pPr>
      <w:rPr>
        <w:rFonts w:ascii="System Font" w:hAnsi="System Font" w:hint="default"/>
      </w:rPr>
    </w:lvl>
    <w:lvl w:ilvl="3" w:tplc="FAAE8F38" w:tentative="1">
      <w:start w:val="1"/>
      <w:numFmt w:val="bullet"/>
      <w:lvlText w:val="–"/>
      <w:lvlJc w:val="left"/>
      <w:pPr>
        <w:tabs>
          <w:tab w:val="num" w:pos="2880"/>
        </w:tabs>
        <w:ind w:left="2880" w:hanging="360"/>
      </w:pPr>
      <w:rPr>
        <w:rFonts w:ascii="System Font" w:hAnsi="System Font" w:hint="default"/>
      </w:rPr>
    </w:lvl>
    <w:lvl w:ilvl="4" w:tplc="E4A899B0" w:tentative="1">
      <w:start w:val="1"/>
      <w:numFmt w:val="bullet"/>
      <w:lvlText w:val="–"/>
      <w:lvlJc w:val="left"/>
      <w:pPr>
        <w:tabs>
          <w:tab w:val="num" w:pos="3600"/>
        </w:tabs>
        <w:ind w:left="3600" w:hanging="360"/>
      </w:pPr>
      <w:rPr>
        <w:rFonts w:ascii="System Font" w:hAnsi="System Font" w:hint="default"/>
      </w:rPr>
    </w:lvl>
    <w:lvl w:ilvl="5" w:tplc="803278AE" w:tentative="1">
      <w:start w:val="1"/>
      <w:numFmt w:val="bullet"/>
      <w:lvlText w:val="–"/>
      <w:lvlJc w:val="left"/>
      <w:pPr>
        <w:tabs>
          <w:tab w:val="num" w:pos="4320"/>
        </w:tabs>
        <w:ind w:left="4320" w:hanging="360"/>
      </w:pPr>
      <w:rPr>
        <w:rFonts w:ascii="System Font" w:hAnsi="System Font" w:hint="default"/>
      </w:rPr>
    </w:lvl>
    <w:lvl w:ilvl="6" w:tplc="3F46E99E" w:tentative="1">
      <w:start w:val="1"/>
      <w:numFmt w:val="bullet"/>
      <w:lvlText w:val="–"/>
      <w:lvlJc w:val="left"/>
      <w:pPr>
        <w:tabs>
          <w:tab w:val="num" w:pos="5040"/>
        </w:tabs>
        <w:ind w:left="5040" w:hanging="360"/>
      </w:pPr>
      <w:rPr>
        <w:rFonts w:ascii="System Font" w:hAnsi="System Font" w:hint="default"/>
      </w:rPr>
    </w:lvl>
    <w:lvl w:ilvl="7" w:tplc="F796BA82" w:tentative="1">
      <w:start w:val="1"/>
      <w:numFmt w:val="bullet"/>
      <w:lvlText w:val="–"/>
      <w:lvlJc w:val="left"/>
      <w:pPr>
        <w:tabs>
          <w:tab w:val="num" w:pos="5760"/>
        </w:tabs>
        <w:ind w:left="5760" w:hanging="360"/>
      </w:pPr>
      <w:rPr>
        <w:rFonts w:ascii="System Font" w:hAnsi="System Font" w:hint="default"/>
      </w:rPr>
    </w:lvl>
    <w:lvl w:ilvl="8" w:tplc="892CF3FE" w:tentative="1">
      <w:start w:val="1"/>
      <w:numFmt w:val="bullet"/>
      <w:lvlText w:val="–"/>
      <w:lvlJc w:val="left"/>
      <w:pPr>
        <w:tabs>
          <w:tab w:val="num" w:pos="6480"/>
        </w:tabs>
        <w:ind w:left="6480" w:hanging="360"/>
      </w:pPr>
      <w:rPr>
        <w:rFonts w:ascii="System Font" w:hAnsi="System Font" w:hint="default"/>
      </w:rPr>
    </w:lvl>
  </w:abstractNum>
  <w:abstractNum w:abstractNumId="6" w15:restartNumberingAfterBreak="0">
    <w:nsid w:val="67377218"/>
    <w:multiLevelType w:val="hybridMultilevel"/>
    <w:tmpl w:val="4DBCB924"/>
    <w:lvl w:ilvl="0" w:tplc="EEC6AE46">
      <w:numFmt w:val="bullet"/>
      <w:lvlText w:val="-"/>
      <w:lvlJc w:val="left"/>
      <w:pPr>
        <w:ind w:left="720" w:hanging="360"/>
      </w:pPr>
      <w:rPr>
        <w:rFonts w:ascii="Arial-BoldMT" w:eastAsiaTheme="minorHAnsi" w:hAnsi="Arial-BoldMT" w:cs="Arial-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E42AEE"/>
    <w:multiLevelType w:val="multilevel"/>
    <w:tmpl w:val="B4FCA038"/>
    <w:numStyleLink w:val="AufzhlungListe"/>
  </w:abstractNum>
  <w:num w:numId="1" w16cid:durableId="1314018310">
    <w:abstractNumId w:val="3"/>
  </w:num>
  <w:num w:numId="2" w16cid:durableId="1859855008">
    <w:abstractNumId w:val="0"/>
  </w:num>
  <w:num w:numId="3" w16cid:durableId="1797136556">
    <w:abstractNumId w:val="7"/>
  </w:num>
  <w:num w:numId="4" w16cid:durableId="1816988908">
    <w:abstractNumId w:val="6"/>
  </w:num>
  <w:num w:numId="5" w16cid:durableId="1851793970">
    <w:abstractNumId w:val="5"/>
  </w:num>
  <w:num w:numId="6" w16cid:durableId="628050337">
    <w:abstractNumId w:val="1"/>
  </w:num>
  <w:num w:numId="7" w16cid:durableId="1474757666">
    <w:abstractNumId w:val="4"/>
  </w:num>
  <w:num w:numId="8" w16cid:durableId="1421365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20"/>
    <w:rsid w:val="000014C8"/>
    <w:rsid w:val="00001BAE"/>
    <w:rsid w:val="00004C77"/>
    <w:rsid w:val="00005DD8"/>
    <w:rsid w:val="0000781C"/>
    <w:rsid w:val="00007A52"/>
    <w:rsid w:val="000100E8"/>
    <w:rsid w:val="00012063"/>
    <w:rsid w:val="00012F16"/>
    <w:rsid w:val="000132F9"/>
    <w:rsid w:val="0001359C"/>
    <w:rsid w:val="00013EE8"/>
    <w:rsid w:val="0001741B"/>
    <w:rsid w:val="000205C8"/>
    <w:rsid w:val="0002110D"/>
    <w:rsid w:val="00023358"/>
    <w:rsid w:val="00023C31"/>
    <w:rsid w:val="00031145"/>
    <w:rsid w:val="00031B6E"/>
    <w:rsid w:val="00036197"/>
    <w:rsid w:val="00036EBD"/>
    <w:rsid w:val="00037383"/>
    <w:rsid w:val="00040359"/>
    <w:rsid w:val="00040CA4"/>
    <w:rsid w:val="00040D80"/>
    <w:rsid w:val="0004103F"/>
    <w:rsid w:val="000424CB"/>
    <w:rsid w:val="00043143"/>
    <w:rsid w:val="00045250"/>
    <w:rsid w:val="000464DC"/>
    <w:rsid w:val="000477B5"/>
    <w:rsid w:val="00050FA9"/>
    <w:rsid w:val="00051A82"/>
    <w:rsid w:val="00053474"/>
    <w:rsid w:val="00054265"/>
    <w:rsid w:val="00054950"/>
    <w:rsid w:val="00055758"/>
    <w:rsid w:val="0005598E"/>
    <w:rsid w:val="00057744"/>
    <w:rsid w:val="000605EB"/>
    <w:rsid w:val="000608AC"/>
    <w:rsid w:val="00061A42"/>
    <w:rsid w:val="000636D9"/>
    <w:rsid w:val="00064E37"/>
    <w:rsid w:val="000704B7"/>
    <w:rsid w:val="00074B99"/>
    <w:rsid w:val="00075D14"/>
    <w:rsid w:val="00077DE0"/>
    <w:rsid w:val="00077EB4"/>
    <w:rsid w:val="00080EDA"/>
    <w:rsid w:val="00084FFB"/>
    <w:rsid w:val="0008586D"/>
    <w:rsid w:val="0008649E"/>
    <w:rsid w:val="00091739"/>
    <w:rsid w:val="000932C7"/>
    <w:rsid w:val="00093B1E"/>
    <w:rsid w:val="00093F98"/>
    <w:rsid w:val="00094A50"/>
    <w:rsid w:val="000960BB"/>
    <w:rsid w:val="0009623B"/>
    <w:rsid w:val="00096EF6"/>
    <w:rsid w:val="00097D51"/>
    <w:rsid w:val="000A0F84"/>
    <w:rsid w:val="000A1470"/>
    <w:rsid w:val="000A393D"/>
    <w:rsid w:val="000A7966"/>
    <w:rsid w:val="000B063C"/>
    <w:rsid w:val="000B0C78"/>
    <w:rsid w:val="000B1096"/>
    <w:rsid w:val="000B1B93"/>
    <w:rsid w:val="000B3A17"/>
    <w:rsid w:val="000B56EF"/>
    <w:rsid w:val="000B7D59"/>
    <w:rsid w:val="000C0197"/>
    <w:rsid w:val="000C21CE"/>
    <w:rsid w:val="000C2E60"/>
    <w:rsid w:val="000C3186"/>
    <w:rsid w:val="000C413C"/>
    <w:rsid w:val="000C53D0"/>
    <w:rsid w:val="000C7DBF"/>
    <w:rsid w:val="000D3EA1"/>
    <w:rsid w:val="000D4AC8"/>
    <w:rsid w:val="000D5303"/>
    <w:rsid w:val="000D64F5"/>
    <w:rsid w:val="000D6AB2"/>
    <w:rsid w:val="000D7410"/>
    <w:rsid w:val="000E3065"/>
    <w:rsid w:val="000E3354"/>
    <w:rsid w:val="000E3CB7"/>
    <w:rsid w:val="000E605F"/>
    <w:rsid w:val="000E7D5B"/>
    <w:rsid w:val="000F3A7F"/>
    <w:rsid w:val="000F3DFF"/>
    <w:rsid w:val="000F46FF"/>
    <w:rsid w:val="00101E2D"/>
    <w:rsid w:val="001027A7"/>
    <w:rsid w:val="001036FA"/>
    <w:rsid w:val="00104A3B"/>
    <w:rsid w:val="0010599D"/>
    <w:rsid w:val="0010640B"/>
    <w:rsid w:val="001066FD"/>
    <w:rsid w:val="00106988"/>
    <w:rsid w:val="00115421"/>
    <w:rsid w:val="00115625"/>
    <w:rsid w:val="00115804"/>
    <w:rsid w:val="001159A2"/>
    <w:rsid w:val="00120B73"/>
    <w:rsid w:val="00123820"/>
    <w:rsid w:val="0012579A"/>
    <w:rsid w:val="00131670"/>
    <w:rsid w:val="00133419"/>
    <w:rsid w:val="001349B6"/>
    <w:rsid w:val="00137B9F"/>
    <w:rsid w:val="0014051B"/>
    <w:rsid w:val="00141356"/>
    <w:rsid w:val="0014171E"/>
    <w:rsid w:val="0014307F"/>
    <w:rsid w:val="00143790"/>
    <w:rsid w:val="00144D73"/>
    <w:rsid w:val="00144E02"/>
    <w:rsid w:val="00145CB9"/>
    <w:rsid w:val="00147417"/>
    <w:rsid w:val="00147ECE"/>
    <w:rsid w:val="0015043C"/>
    <w:rsid w:val="001516FE"/>
    <w:rsid w:val="00152BBF"/>
    <w:rsid w:val="001539DD"/>
    <w:rsid w:val="001541E4"/>
    <w:rsid w:val="001551D4"/>
    <w:rsid w:val="001552D2"/>
    <w:rsid w:val="001570B7"/>
    <w:rsid w:val="001646D4"/>
    <w:rsid w:val="0016636B"/>
    <w:rsid w:val="00167D7F"/>
    <w:rsid w:val="00167FBC"/>
    <w:rsid w:val="0017099C"/>
    <w:rsid w:val="0017198B"/>
    <w:rsid w:val="00174432"/>
    <w:rsid w:val="00176CAD"/>
    <w:rsid w:val="00185868"/>
    <w:rsid w:val="00185CF2"/>
    <w:rsid w:val="00185FDA"/>
    <w:rsid w:val="00186167"/>
    <w:rsid w:val="00186884"/>
    <w:rsid w:val="00186BB3"/>
    <w:rsid w:val="00190914"/>
    <w:rsid w:val="00194FCE"/>
    <w:rsid w:val="001967C3"/>
    <w:rsid w:val="001A1598"/>
    <w:rsid w:val="001A4BD3"/>
    <w:rsid w:val="001A4D3D"/>
    <w:rsid w:val="001A6B47"/>
    <w:rsid w:val="001A7CE6"/>
    <w:rsid w:val="001B02F5"/>
    <w:rsid w:val="001B1171"/>
    <w:rsid w:val="001B1500"/>
    <w:rsid w:val="001B1851"/>
    <w:rsid w:val="001B261A"/>
    <w:rsid w:val="001B4506"/>
    <w:rsid w:val="001B554A"/>
    <w:rsid w:val="001B7921"/>
    <w:rsid w:val="001C2337"/>
    <w:rsid w:val="001C27A3"/>
    <w:rsid w:val="001C2C2C"/>
    <w:rsid w:val="001C316E"/>
    <w:rsid w:val="001C7FB1"/>
    <w:rsid w:val="001D018F"/>
    <w:rsid w:val="001D1A12"/>
    <w:rsid w:val="001D1AA8"/>
    <w:rsid w:val="001D2837"/>
    <w:rsid w:val="001D31CB"/>
    <w:rsid w:val="001D4E91"/>
    <w:rsid w:val="001D503A"/>
    <w:rsid w:val="001D7FD4"/>
    <w:rsid w:val="001E053E"/>
    <w:rsid w:val="001E0EA5"/>
    <w:rsid w:val="001E2D7E"/>
    <w:rsid w:val="001E2F74"/>
    <w:rsid w:val="001E6B7D"/>
    <w:rsid w:val="001E75A4"/>
    <w:rsid w:val="001F110D"/>
    <w:rsid w:val="001F23BF"/>
    <w:rsid w:val="001F30CA"/>
    <w:rsid w:val="001F4289"/>
    <w:rsid w:val="001F4EC7"/>
    <w:rsid w:val="00200822"/>
    <w:rsid w:val="00202008"/>
    <w:rsid w:val="00206AC5"/>
    <w:rsid w:val="00211B1B"/>
    <w:rsid w:val="002141DA"/>
    <w:rsid w:val="00215FD2"/>
    <w:rsid w:val="00224A7D"/>
    <w:rsid w:val="00225417"/>
    <w:rsid w:val="002311AC"/>
    <w:rsid w:val="002351A8"/>
    <w:rsid w:val="00235344"/>
    <w:rsid w:val="002365AE"/>
    <w:rsid w:val="0024081C"/>
    <w:rsid w:val="00241034"/>
    <w:rsid w:val="00241456"/>
    <w:rsid w:val="00246303"/>
    <w:rsid w:val="002502BC"/>
    <w:rsid w:val="002525AB"/>
    <w:rsid w:val="00253D4A"/>
    <w:rsid w:val="002547C4"/>
    <w:rsid w:val="002553A8"/>
    <w:rsid w:val="00255863"/>
    <w:rsid w:val="00255FC1"/>
    <w:rsid w:val="00256B70"/>
    <w:rsid w:val="002651CB"/>
    <w:rsid w:val="00266275"/>
    <w:rsid w:val="00267413"/>
    <w:rsid w:val="002703DF"/>
    <w:rsid w:val="002711E6"/>
    <w:rsid w:val="002742A5"/>
    <w:rsid w:val="002742FF"/>
    <w:rsid w:val="00274D93"/>
    <w:rsid w:val="00281593"/>
    <w:rsid w:val="00282505"/>
    <w:rsid w:val="00282C56"/>
    <w:rsid w:val="002853E6"/>
    <w:rsid w:val="0028557E"/>
    <w:rsid w:val="0028718F"/>
    <w:rsid w:val="0029323F"/>
    <w:rsid w:val="00296E9F"/>
    <w:rsid w:val="002A096C"/>
    <w:rsid w:val="002A0DDE"/>
    <w:rsid w:val="002A3117"/>
    <w:rsid w:val="002A6965"/>
    <w:rsid w:val="002A6A9D"/>
    <w:rsid w:val="002B0133"/>
    <w:rsid w:val="002B05DC"/>
    <w:rsid w:val="002B1F01"/>
    <w:rsid w:val="002B25BE"/>
    <w:rsid w:val="002B387F"/>
    <w:rsid w:val="002B4E0F"/>
    <w:rsid w:val="002B50F0"/>
    <w:rsid w:val="002B679F"/>
    <w:rsid w:val="002B6898"/>
    <w:rsid w:val="002B6BAA"/>
    <w:rsid w:val="002B772C"/>
    <w:rsid w:val="002C0235"/>
    <w:rsid w:val="002C19EC"/>
    <w:rsid w:val="002C2C36"/>
    <w:rsid w:val="002C30A3"/>
    <w:rsid w:val="002C77D7"/>
    <w:rsid w:val="002D0D70"/>
    <w:rsid w:val="002D0F19"/>
    <w:rsid w:val="002D345F"/>
    <w:rsid w:val="002D3E53"/>
    <w:rsid w:val="002D46D7"/>
    <w:rsid w:val="002E1BE5"/>
    <w:rsid w:val="002E47C9"/>
    <w:rsid w:val="002E57F7"/>
    <w:rsid w:val="002E6328"/>
    <w:rsid w:val="002E63A7"/>
    <w:rsid w:val="002E7414"/>
    <w:rsid w:val="002E7B90"/>
    <w:rsid w:val="002F3132"/>
    <w:rsid w:val="002F38AF"/>
    <w:rsid w:val="002F4B8E"/>
    <w:rsid w:val="002F5095"/>
    <w:rsid w:val="002F6735"/>
    <w:rsid w:val="002F7CDC"/>
    <w:rsid w:val="00300453"/>
    <w:rsid w:val="00300C6A"/>
    <w:rsid w:val="003024AF"/>
    <w:rsid w:val="00303577"/>
    <w:rsid w:val="00303B5F"/>
    <w:rsid w:val="003077EC"/>
    <w:rsid w:val="00307B2A"/>
    <w:rsid w:val="00310A1F"/>
    <w:rsid w:val="00311F8F"/>
    <w:rsid w:val="00313064"/>
    <w:rsid w:val="00314E3C"/>
    <w:rsid w:val="00316804"/>
    <w:rsid w:val="003206B4"/>
    <w:rsid w:val="003213AA"/>
    <w:rsid w:val="00321784"/>
    <w:rsid w:val="003224DC"/>
    <w:rsid w:val="0032275F"/>
    <w:rsid w:val="00322959"/>
    <w:rsid w:val="00322A4D"/>
    <w:rsid w:val="00327A0D"/>
    <w:rsid w:val="00327A38"/>
    <w:rsid w:val="00331FD4"/>
    <w:rsid w:val="00336742"/>
    <w:rsid w:val="003412DE"/>
    <w:rsid w:val="00344859"/>
    <w:rsid w:val="00345E97"/>
    <w:rsid w:val="003510BC"/>
    <w:rsid w:val="0035138B"/>
    <w:rsid w:val="00353DEC"/>
    <w:rsid w:val="00357852"/>
    <w:rsid w:val="003601B0"/>
    <w:rsid w:val="00362949"/>
    <w:rsid w:val="0036449A"/>
    <w:rsid w:val="00364695"/>
    <w:rsid w:val="0036497B"/>
    <w:rsid w:val="00370155"/>
    <w:rsid w:val="00372317"/>
    <w:rsid w:val="00373EAD"/>
    <w:rsid w:val="00384CE8"/>
    <w:rsid w:val="00385769"/>
    <w:rsid w:val="00386591"/>
    <w:rsid w:val="003876C1"/>
    <w:rsid w:val="00392EEE"/>
    <w:rsid w:val="003932FB"/>
    <w:rsid w:val="00395B61"/>
    <w:rsid w:val="003962B1"/>
    <w:rsid w:val="00397943"/>
    <w:rsid w:val="00397F96"/>
    <w:rsid w:val="003A01DD"/>
    <w:rsid w:val="003A1B4F"/>
    <w:rsid w:val="003A26D1"/>
    <w:rsid w:val="003A2761"/>
    <w:rsid w:val="003A4D5C"/>
    <w:rsid w:val="003A5AFB"/>
    <w:rsid w:val="003B01C3"/>
    <w:rsid w:val="003B0378"/>
    <w:rsid w:val="003B0717"/>
    <w:rsid w:val="003B3097"/>
    <w:rsid w:val="003B757F"/>
    <w:rsid w:val="003B789D"/>
    <w:rsid w:val="003C1C90"/>
    <w:rsid w:val="003C55E5"/>
    <w:rsid w:val="003C5613"/>
    <w:rsid w:val="003C7381"/>
    <w:rsid w:val="003D0A7B"/>
    <w:rsid w:val="003D1109"/>
    <w:rsid w:val="003D1C24"/>
    <w:rsid w:val="003D314F"/>
    <w:rsid w:val="003D31F1"/>
    <w:rsid w:val="003E12CC"/>
    <w:rsid w:val="003E19CE"/>
    <w:rsid w:val="003E2318"/>
    <w:rsid w:val="003E3864"/>
    <w:rsid w:val="003E5820"/>
    <w:rsid w:val="003E73F9"/>
    <w:rsid w:val="003F28B4"/>
    <w:rsid w:val="003F4C99"/>
    <w:rsid w:val="00400E10"/>
    <w:rsid w:val="0040428F"/>
    <w:rsid w:val="004056A6"/>
    <w:rsid w:val="00406065"/>
    <w:rsid w:val="00406F8D"/>
    <w:rsid w:val="0040723D"/>
    <w:rsid w:val="00407D49"/>
    <w:rsid w:val="00407E50"/>
    <w:rsid w:val="004123C7"/>
    <w:rsid w:val="004164BF"/>
    <w:rsid w:val="0041696C"/>
    <w:rsid w:val="0041711E"/>
    <w:rsid w:val="00417F1E"/>
    <w:rsid w:val="004208CF"/>
    <w:rsid w:val="00420B4F"/>
    <w:rsid w:val="00422230"/>
    <w:rsid w:val="00427B1F"/>
    <w:rsid w:val="004311A7"/>
    <w:rsid w:val="004312D2"/>
    <w:rsid w:val="00431FF7"/>
    <w:rsid w:val="004323EA"/>
    <w:rsid w:val="00432C5F"/>
    <w:rsid w:val="00432E61"/>
    <w:rsid w:val="00432E7E"/>
    <w:rsid w:val="004349B5"/>
    <w:rsid w:val="00434ACB"/>
    <w:rsid w:val="00435004"/>
    <w:rsid w:val="004414DD"/>
    <w:rsid w:val="00441CF3"/>
    <w:rsid w:val="00443324"/>
    <w:rsid w:val="00444F00"/>
    <w:rsid w:val="0044664A"/>
    <w:rsid w:val="00447ACC"/>
    <w:rsid w:val="00447D17"/>
    <w:rsid w:val="00451C3F"/>
    <w:rsid w:val="00453BF6"/>
    <w:rsid w:val="00453D38"/>
    <w:rsid w:val="00454D13"/>
    <w:rsid w:val="00456BB9"/>
    <w:rsid w:val="00456CFF"/>
    <w:rsid w:val="004604EA"/>
    <w:rsid w:val="00463EEE"/>
    <w:rsid w:val="00467822"/>
    <w:rsid w:val="004719DE"/>
    <w:rsid w:val="00471D77"/>
    <w:rsid w:val="00474715"/>
    <w:rsid w:val="0047481A"/>
    <w:rsid w:val="00474D45"/>
    <w:rsid w:val="00481228"/>
    <w:rsid w:val="004817FC"/>
    <w:rsid w:val="004819C5"/>
    <w:rsid w:val="00482E4B"/>
    <w:rsid w:val="00483A57"/>
    <w:rsid w:val="00485E63"/>
    <w:rsid w:val="004860FF"/>
    <w:rsid w:val="00487559"/>
    <w:rsid w:val="004905EE"/>
    <w:rsid w:val="00491CC9"/>
    <w:rsid w:val="00492A57"/>
    <w:rsid w:val="00493B87"/>
    <w:rsid w:val="0049562C"/>
    <w:rsid w:val="00495A06"/>
    <w:rsid w:val="00496A0E"/>
    <w:rsid w:val="004A1A2D"/>
    <w:rsid w:val="004A2005"/>
    <w:rsid w:val="004A27F8"/>
    <w:rsid w:val="004A2CFA"/>
    <w:rsid w:val="004A78C1"/>
    <w:rsid w:val="004B35B6"/>
    <w:rsid w:val="004B49F9"/>
    <w:rsid w:val="004B52EB"/>
    <w:rsid w:val="004C1D35"/>
    <w:rsid w:val="004C24BA"/>
    <w:rsid w:val="004C7BA3"/>
    <w:rsid w:val="004D35E7"/>
    <w:rsid w:val="004D541A"/>
    <w:rsid w:val="004D7378"/>
    <w:rsid w:val="004D78C9"/>
    <w:rsid w:val="004E039C"/>
    <w:rsid w:val="004E16B7"/>
    <w:rsid w:val="004E21DE"/>
    <w:rsid w:val="004E4938"/>
    <w:rsid w:val="004E4B30"/>
    <w:rsid w:val="004E57C2"/>
    <w:rsid w:val="004F2DFA"/>
    <w:rsid w:val="004F387B"/>
    <w:rsid w:val="004F6DD7"/>
    <w:rsid w:val="00500758"/>
    <w:rsid w:val="00501171"/>
    <w:rsid w:val="00501DD9"/>
    <w:rsid w:val="005021A1"/>
    <w:rsid w:val="00503A80"/>
    <w:rsid w:val="0050430A"/>
    <w:rsid w:val="00505711"/>
    <w:rsid w:val="00506581"/>
    <w:rsid w:val="00506955"/>
    <w:rsid w:val="005102AE"/>
    <w:rsid w:val="00510DC7"/>
    <w:rsid w:val="0051253A"/>
    <w:rsid w:val="00513B38"/>
    <w:rsid w:val="005140D0"/>
    <w:rsid w:val="005152D9"/>
    <w:rsid w:val="005161E1"/>
    <w:rsid w:val="00522019"/>
    <w:rsid w:val="00522B71"/>
    <w:rsid w:val="005237E9"/>
    <w:rsid w:val="00524B44"/>
    <w:rsid w:val="00527759"/>
    <w:rsid w:val="00527DC6"/>
    <w:rsid w:val="00531FE2"/>
    <w:rsid w:val="00534962"/>
    <w:rsid w:val="0053560C"/>
    <w:rsid w:val="00536DA8"/>
    <w:rsid w:val="00541B30"/>
    <w:rsid w:val="00542586"/>
    <w:rsid w:val="00544491"/>
    <w:rsid w:val="005573CE"/>
    <w:rsid w:val="00557A68"/>
    <w:rsid w:val="0056024C"/>
    <w:rsid w:val="00564A71"/>
    <w:rsid w:val="00570570"/>
    <w:rsid w:val="00571CB7"/>
    <w:rsid w:val="0057220F"/>
    <w:rsid w:val="00572B93"/>
    <w:rsid w:val="00572C61"/>
    <w:rsid w:val="00573E55"/>
    <w:rsid w:val="00575353"/>
    <w:rsid w:val="00575F96"/>
    <w:rsid w:val="00576D59"/>
    <w:rsid w:val="00577220"/>
    <w:rsid w:val="00580300"/>
    <w:rsid w:val="00587B9A"/>
    <w:rsid w:val="005929B3"/>
    <w:rsid w:val="00594286"/>
    <w:rsid w:val="00596762"/>
    <w:rsid w:val="00596784"/>
    <w:rsid w:val="00596CB1"/>
    <w:rsid w:val="00597388"/>
    <w:rsid w:val="005979CD"/>
    <w:rsid w:val="005B05C4"/>
    <w:rsid w:val="005B0751"/>
    <w:rsid w:val="005B1930"/>
    <w:rsid w:val="005B2FBB"/>
    <w:rsid w:val="005B4B33"/>
    <w:rsid w:val="005B50F1"/>
    <w:rsid w:val="005B5F7F"/>
    <w:rsid w:val="005B65D5"/>
    <w:rsid w:val="005B6F70"/>
    <w:rsid w:val="005B71C5"/>
    <w:rsid w:val="005C101D"/>
    <w:rsid w:val="005C1D20"/>
    <w:rsid w:val="005C3B01"/>
    <w:rsid w:val="005C46B9"/>
    <w:rsid w:val="005C5336"/>
    <w:rsid w:val="005C6230"/>
    <w:rsid w:val="005D0BD0"/>
    <w:rsid w:val="005D2796"/>
    <w:rsid w:val="005D3390"/>
    <w:rsid w:val="005D3A35"/>
    <w:rsid w:val="005D6F0E"/>
    <w:rsid w:val="005D7359"/>
    <w:rsid w:val="005E199C"/>
    <w:rsid w:val="005E1C5D"/>
    <w:rsid w:val="005E419D"/>
    <w:rsid w:val="005E5F4C"/>
    <w:rsid w:val="005E6B70"/>
    <w:rsid w:val="005E7EEE"/>
    <w:rsid w:val="005F0B88"/>
    <w:rsid w:val="005F1AB3"/>
    <w:rsid w:val="005F1EE8"/>
    <w:rsid w:val="005F20F4"/>
    <w:rsid w:val="005F2C87"/>
    <w:rsid w:val="005F2CFA"/>
    <w:rsid w:val="005F5317"/>
    <w:rsid w:val="005F5D9F"/>
    <w:rsid w:val="005F63F7"/>
    <w:rsid w:val="00602801"/>
    <w:rsid w:val="0060414A"/>
    <w:rsid w:val="00604EEA"/>
    <w:rsid w:val="006103F7"/>
    <w:rsid w:val="00612C5D"/>
    <w:rsid w:val="00614221"/>
    <w:rsid w:val="006149F4"/>
    <w:rsid w:val="00614C6F"/>
    <w:rsid w:val="00614FC2"/>
    <w:rsid w:val="00615D45"/>
    <w:rsid w:val="00615F46"/>
    <w:rsid w:val="00615F86"/>
    <w:rsid w:val="00620593"/>
    <w:rsid w:val="00623AAD"/>
    <w:rsid w:val="00625C08"/>
    <w:rsid w:val="006269BC"/>
    <w:rsid w:val="00630AEF"/>
    <w:rsid w:val="0063128D"/>
    <w:rsid w:val="0063425D"/>
    <w:rsid w:val="00634CC0"/>
    <w:rsid w:val="00635F9B"/>
    <w:rsid w:val="00641434"/>
    <w:rsid w:val="00643D4D"/>
    <w:rsid w:val="0064487B"/>
    <w:rsid w:val="00644CD1"/>
    <w:rsid w:val="00645908"/>
    <w:rsid w:val="00646133"/>
    <w:rsid w:val="006463E3"/>
    <w:rsid w:val="00647334"/>
    <w:rsid w:val="00647C54"/>
    <w:rsid w:val="0065139A"/>
    <w:rsid w:val="00652040"/>
    <w:rsid w:val="00655D16"/>
    <w:rsid w:val="00656B66"/>
    <w:rsid w:val="0066137E"/>
    <w:rsid w:val="00662CDD"/>
    <w:rsid w:val="006630FD"/>
    <w:rsid w:val="00663E94"/>
    <w:rsid w:val="0066474E"/>
    <w:rsid w:val="006656FA"/>
    <w:rsid w:val="006670CE"/>
    <w:rsid w:val="0066791C"/>
    <w:rsid w:val="006723EE"/>
    <w:rsid w:val="006725EA"/>
    <w:rsid w:val="00672662"/>
    <w:rsid w:val="00672D0E"/>
    <w:rsid w:val="00674ADA"/>
    <w:rsid w:val="00676C8C"/>
    <w:rsid w:val="0067730A"/>
    <w:rsid w:val="00680AB8"/>
    <w:rsid w:val="00682FFD"/>
    <w:rsid w:val="00684484"/>
    <w:rsid w:val="006847EC"/>
    <w:rsid w:val="00691917"/>
    <w:rsid w:val="00692F30"/>
    <w:rsid w:val="00692F70"/>
    <w:rsid w:val="00697D3B"/>
    <w:rsid w:val="006A24C1"/>
    <w:rsid w:val="006A4FCB"/>
    <w:rsid w:val="006A500C"/>
    <w:rsid w:val="006A5059"/>
    <w:rsid w:val="006A7400"/>
    <w:rsid w:val="006A7BDD"/>
    <w:rsid w:val="006A7D51"/>
    <w:rsid w:val="006B0A4F"/>
    <w:rsid w:val="006B0B87"/>
    <w:rsid w:val="006B13DF"/>
    <w:rsid w:val="006B161E"/>
    <w:rsid w:val="006B2F9D"/>
    <w:rsid w:val="006B5C4B"/>
    <w:rsid w:val="006B6101"/>
    <w:rsid w:val="006C169D"/>
    <w:rsid w:val="006C2C8E"/>
    <w:rsid w:val="006C6067"/>
    <w:rsid w:val="006D040A"/>
    <w:rsid w:val="006D3B30"/>
    <w:rsid w:val="006D7D7F"/>
    <w:rsid w:val="006E684F"/>
    <w:rsid w:val="006E7F1C"/>
    <w:rsid w:val="006F2DCA"/>
    <w:rsid w:val="006F352A"/>
    <w:rsid w:val="006F3550"/>
    <w:rsid w:val="006F5895"/>
    <w:rsid w:val="007007E4"/>
    <w:rsid w:val="00700DE2"/>
    <w:rsid w:val="00701BE4"/>
    <w:rsid w:val="007041BE"/>
    <w:rsid w:val="00704827"/>
    <w:rsid w:val="00704B78"/>
    <w:rsid w:val="00712A90"/>
    <w:rsid w:val="00712E31"/>
    <w:rsid w:val="00714255"/>
    <w:rsid w:val="00716B80"/>
    <w:rsid w:val="007176C9"/>
    <w:rsid w:val="00721FCA"/>
    <w:rsid w:val="00724691"/>
    <w:rsid w:val="00726CAB"/>
    <w:rsid w:val="007279A0"/>
    <w:rsid w:val="00727AD7"/>
    <w:rsid w:val="0073025F"/>
    <w:rsid w:val="00732973"/>
    <w:rsid w:val="007357BE"/>
    <w:rsid w:val="00735D05"/>
    <w:rsid w:val="00740391"/>
    <w:rsid w:val="00741745"/>
    <w:rsid w:val="0074245A"/>
    <w:rsid w:val="007424B5"/>
    <w:rsid w:val="00743E13"/>
    <w:rsid w:val="00745C2C"/>
    <w:rsid w:val="0074615D"/>
    <w:rsid w:val="00747C3F"/>
    <w:rsid w:val="007504D1"/>
    <w:rsid w:val="00752ED5"/>
    <w:rsid w:val="007541E0"/>
    <w:rsid w:val="00755CE7"/>
    <w:rsid w:val="007576D6"/>
    <w:rsid w:val="00760428"/>
    <w:rsid w:val="007610CC"/>
    <w:rsid w:val="007620C9"/>
    <w:rsid w:val="00770436"/>
    <w:rsid w:val="0077140F"/>
    <w:rsid w:val="007718EC"/>
    <w:rsid w:val="00771D80"/>
    <w:rsid w:val="00772228"/>
    <w:rsid w:val="00774C41"/>
    <w:rsid w:val="00775019"/>
    <w:rsid w:val="007752AB"/>
    <w:rsid w:val="0077755D"/>
    <w:rsid w:val="007776E1"/>
    <w:rsid w:val="00777E53"/>
    <w:rsid w:val="007806B1"/>
    <w:rsid w:val="00783E32"/>
    <w:rsid w:val="00784B2F"/>
    <w:rsid w:val="0078793D"/>
    <w:rsid w:val="00791F64"/>
    <w:rsid w:val="007929F5"/>
    <w:rsid w:val="007A0CC8"/>
    <w:rsid w:val="007A1440"/>
    <w:rsid w:val="007A16DB"/>
    <w:rsid w:val="007A234B"/>
    <w:rsid w:val="007A3A84"/>
    <w:rsid w:val="007A4B51"/>
    <w:rsid w:val="007A4EA5"/>
    <w:rsid w:val="007A6B1D"/>
    <w:rsid w:val="007B1B0D"/>
    <w:rsid w:val="007B4E35"/>
    <w:rsid w:val="007B585A"/>
    <w:rsid w:val="007B6114"/>
    <w:rsid w:val="007B66F1"/>
    <w:rsid w:val="007B6C13"/>
    <w:rsid w:val="007B6DD0"/>
    <w:rsid w:val="007B717C"/>
    <w:rsid w:val="007C0548"/>
    <w:rsid w:val="007C23BE"/>
    <w:rsid w:val="007C25E8"/>
    <w:rsid w:val="007C273F"/>
    <w:rsid w:val="007C2B7D"/>
    <w:rsid w:val="007C2BB2"/>
    <w:rsid w:val="007C3AE8"/>
    <w:rsid w:val="007C602A"/>
    <w:rsid w:val="007C7C68"/>
    <w:rsid w:val="007D06F3"/>
    <w:rsid w:val="007D28F4"/>
    <w:rsid w:val="007D4E8D"/>
    <w:rsid w:val="007D742A"/>
    <w:rsid w:val="007E02B4"/>
    <w:rsid w:val="007E187D"/>
    <w:rsid w:val="007E32D5"/>
    <w:rsid w:val="007E47F2"/>
    <w:rsid w:val="007E70C4"/>
    <w:rsid w:val="007F2C3D"/>
    <w:rsid w:val="007F2CAD"/>
    <w:rsid w:val="007F4E24"/>
    <w:rsid w:val="007F6879"/>
    <w:rsid w:val="0080283D"/>
    <w:rsid w:val="00805CFC"/>
    <w:rsid w:val="00806986"/>
    <w:rsid w:val="00806ED9"/>
    <w:rsid w:val="008102ED"/>
    <w:rsid w:val="00811F40"/>
    <w:rsid w:val="0081303E"/>
    <w:rsid w:val="00813EC7"/>
    <w:rsid w:val="00814398"/>
    <w:rsid w:val="00814B72"/>
    <w:rsid w:val="00815CE1"/>
    <w:rsid w:val="0082049E"/>
    <w:rsid w:val="00820EC5"/>
    <w:rsid w:val="0082218C"/>
    <w:rsid w:val="00822E73"/>
    <w:rsid w:val="00823494"/>
    <w:rsid w:val="00825428"/>
    <w:rsid w:val="00825D7E"/>
    <w:rsid w:val="00826ECF"/>
    <w:rsid w:val="00831637"/>
    <w:rsid w:val="008324ED"/>
    <w:rsid w:val="00833A70"/>
    <w:rsid w:val="008340BB"/>
    <w:rsid w:val="00836758"/>
    <w:rsid w:val="008408E0"/>
    <w:rsid w:val="0084197F"/>
    <w:rsid w:val="00844799"/>
    <w:rsid w:val="008455B4"/>
    <w:rsid w:val="00846D84"/>
    <w:rsid w:val="00850A6D"/>
    <w:rsid w:val="00851029"/>
    <w:rsid w:val="00855125"/>
    <w:rsid w:val="00856A34"/>
    <w:rsid w:val="00856ABF"/>
    <w:rsid w:val="008600DA"/>
    <w:rsid w:val="00861C94"/>
    <w:rsid w:val="00862424"/>
    <w:rsid w:val="00862F6F"/>
    <w:rsid w:val="0086499B"/>
    <w:rsid w:val="0086707B"/>
    <w:rsid w:val="0087139B"/>
    <w:rsid w:val="00872E97"/>
    <w:rsid w:val="008739A5"/>
    <w:rsid w:val="00874B16"/>
    <w:rsid w:val="00875246"/>
    <w:rsid w:val="0087705C"/>
    <w:rsid w:val="00881249"/>
    <w:rsid w:val="00881C26"/>
    <w:rsid w:val="00881F06"/>
    <w:rsid w:val="00883C78"/>
    <w:rsid w:val="0089349B"/>
    <w:rsid w:val="00894371"/>
    <w:rsid w:val="008948E3"/>
    <w:rsid w:val="00895730"/>
    <w:rsid w:val="00895967"/>
    <w:rsid w:val="008962D2"/>
    <w:rsid w:val="0089656D"/>
    <w:rsid w:val="00897633"/>
    <w:rsid w:val="008A763B"/>
    <w:rsid w:val="008B15D8"/>
    <w:rsid w:val="008B20DB"/>
    <w:rsid w:val="008B2169"/>
    <w:rsid w:val="008B515A"/>
    <w:rsid w:val="008B75D2"/>
    <w:rsid w:val="008C0030"/>
    <w:rsid w:val="008C0A9D"/>
    <w:rsid w:val="008C14C0"/>
    <w:rsid w:val="008C27DC"/>
    <w:rsid w:val="008C4A1B"/>
    <w:rsid w:val="008C4CD4"/>
    <w:rsid w:val="008C6A26"/>
    <w:rsid w:val="008D0C5D"/>
    <w:rsid w:val="008D1687"/>
    <w:rsid w:val="008D3873"/>
    <w:rsid w:val="008D49E9"/>
    <w:rsid w:val="008D4CC3"/>
    <w:rsid w:val="008D736C"/>
    <w:rsid w:val="008D7981"/>
    <w:rsid w:val="008D7F43"/>
    <w:rsid w:val="008E0FC0"/>
    <w:rsid w:val="008E33C5"/>
    <w:rsid w:val="008E3809"/>
    <w:rsid w:val="008E38E5"/>
    <w:rsid w:val="008E4A90"/>
    <w:rsid w:val="008F3283"/>
    <w:rsid w:val="008F556E"/>
    <w:rsid w:val="008F6BC6"/>
    <w:rsid w:val="00903AC2"/>
    <w:rsid w:val="00905E91"/>
    <w:rsid w:val="00913504"/>
    <w:rsid w:val="00913641"/>
    <w:rsid w:val="009149FC"/>
    <w:rsid w:val="00915D1D"/>
    <w:rsid w:val="00916370"/>
    <w:rsid w:val="009220F9"/>
    <w:rsid w:val="009238A0"/>
    <w:rsid w:val="009249F3"/>
    <w:rsid w:val="00926A6F"/>
    <w:rsid w:val="00934B04"/>
    <w:rsid w:val="009359BA"/>
    <w:rsid w:val="00935F0C"/>
    <w:rsid w:val="00936AC4"/>
    <w:rsid w:val="00936C0B"/>
    <w:rsid w:val="00937B4B"/>
    <w:rsid w:val="00941098"/>
    <w:rsid w:val="00942840"/>
    <w:rsid w:val="00943F23"/>
    <w:rsid w:val="009508FB"/>
    <w:rsid w:val="00951101"/>
    <w:rsid w:val="00951391"/>
    <w:rsid w:val="00952510"/>
    <w:rsid w:val="00955454"/>
    <w:rsid w:val="009605A2"/>
    <w:rsid w:val="00961671"/>
    <w:rsid w:val="00962D59"/>
    <w:rsid w:val="0096320B"/>
    <w:rsid w:val="0096507B"/>
    <w:rsid w:val="00965A50"/>
    <w:rsid w:val="00970809"/>
    <w:rsid w:val="00970BA2"/>
    <w:rsid w:val="00971742"/>
    <w:rsid w:val="00973084"/>
    <w:rsid w:val="009736D4"/>
    <w:rsid w:val="00974EB5"/>
    <w:rsid w:val="00975AC8"/>
    <w:rsid w:val="00977D4A"/>
    <w:rsid w:val="00977EE9"/>
    <w:rsid w:val="00981A35"/>
    <w:rsid w:val="00981B88"/>
    <w:rsid w:val="009827EF"/>
    <w:rsid w:val="009847E9"/>
    <w:rsid w:val="00985495"/>
    <w:rsid w:val="009863BF"/>
    <w:rsid w:val="00986B05"/>
    <w:rsid w:val="00986CEF"/>
    <w:rsid w:val="0099072B"/>
    <w:rsid w:val="00991FBA"/>
    <w:rsid w:val="00995CAE"/>
    <w:rsid w:val="009966CF"/>
    <w:rsid w:val="00996714"/>
    <w:rsid w:val="009978CC"/>
    <w:rsid w:val="00997E81"/>
    <w:rsid w:val="009A02D8"/>
    <w:rsid w:val="009A07AB"/>
    <w:rsid w:val="009A236B"/>
    <w:rsid w:val="009A2D10"/>
    <w:rsid w:val="009A2D22"/>
    <w:rsid w:val="009A3563"/>
    <w:rsid w:val="009A539D"/>
    <w:rsid w:val="009A71A5"/>
    <w:rsid w:val="009B0622"/>
    <w:rsid w:val="009B0657"/>
    <w:rsid w:val="009B3EFB"/>
    <w:rsid w:val="009B41A2"/>
    <w:rsid w:val="009B58A3"/>
    <w:rsid w:val="009B5E42"/>
    <w:rsid w:val="009C0CBE"/>
    <w:rsid w:val="009C1F7D"/>
    <w:rsid w:val="009C473B"/>
    <w:rsid w:val="009C6487"/>
    <w:rsid w:val="009D0623"/>
    <w:rsid w:val="009D1797"/>
    <w:rsid w:val="009D235B"/>
    <w:rsid w:val="009D76A3"/>
    <w:rsid w:val="009E16C6"/>
    <w:rsid w:val="009E2660"/>
    <w:rsid w:val="009E3ACF"/>
    <w:rsid w:val="009E3EEC"/>
    <w:rsid w:val="009E4172"/>
    <w:rsid w:val="009E5391"/>
    <w:rsid w:val="009E6B55"/>
    <w:rsid w:val="009F19C6"/>
    <w:rsid w:val="009F35D0"/>
    <w:rsid w:val="009F4DED"/>
    <w:rsid w:val="009F6A7F"/>
    <w:rsid w:val="009F7C08"/>
    <w:rsid w:val="00A0096D"/>
    <w:rsid w:val="00A00B3F"/>
    <w:rsid w:val="00A01589"/>
    <w:rsid w:val="00A016A4"/>
    <w:rsid w:val="00A01808"/>
    <w:rsid w:val="00A01DA1"/>
    <w:rsid w:val="00A048DC"/>
    <w:rsid w:val="00A0504B"/>
    <w:rsid w:val="00A05863"/>
    <w:rsid w:val="00A05A0E"/>
    <w:rsid w:val="00A05B07"/>
    <w:rsid w:val="00A07747"/>
    <w:rsid w:val="00A1060C"/>
    <w:rsid w:val="00A13529"/>
    <w:rsid w:val="00A13B70"/>
    <w:rsid w:val="00A13F17"/>
    <w:rsid w:val="00A15CB9"/>
    <w:rsid w:val="00A16397"/>
    <w:rsid w:val="00A16575"/>
    <w:rsid w:val="00A21224"/>
    <w:rsid w:val="00A214D1"/>
    <w:rsid w:val="00A23256"/>
    <w:rsid w:val="00A23326"/>
    <w:rsid w:val="00A2431E"/>
    <w:rsid w:val="00A26EAA"/>
    <w:rsid w:val="00A271F5"/>
    <w:rsid w:val="00A27278"/>
    <w:rsid w:val="00A27885"/>
    <w:rsid w:val="00A27B8E"/>
    <w:rsid w:val="00A32438"/>
    <w:rsid w:val="00A33A17"/>
    <w:rsid w:val="00A33D1E"/>
    <w:rsid w:val="00A348E3"/>
    <w:rsid w:val="00A34DA1"/>
    <w:rsid w:val="00A34E07"/>
    <w:rsid w:val="00A35CCA"/>
    <w:rsid w:val="00A37D5F"/>
    <w:rsid w:val="00A4107D"/>
    <w:rsid w:val="00A43EE5"/>
    <w:rsid w:val="00A45215"/>
    <w:rsid w:val="00A47A48"/>
    <w:rsid w:val="00A50526"/>
    <w:rsid w:val="00A51825"/>
    <w:rsid w:val="00A520C8"/>
    <w:rsid w:val="00A53951"/>
    <w:rsid w:val="00A55B78"/>
    <w:rsid w:val="00A56581"/>
    <w:rsid w:val="00A57001"/>
    <w:rsid w:val="00A57360"/>
    <w:rsid w:val="00A575BD"/>
    <w:rsid w:val="00A6120D"/>
    <w:rsid w:val="00A62CFF"/>
    <w:rsid w:val="00A630DB"/>
    <w:rsid w:val="00A63A27"/>
    <w:rsid w:val="00A643B2"/>
    <w:rsid w:val="00A64AC3"/>
    <w:rsid w:val="00A64B5E"/>
    <w:rsid w:val="00A67162"/>
    <w:rsid w:val="00A71510"/>
    <w:rsid w:val="00A75DC9"/>
    <w:rsid w:val="00A81CFB"/>
    <w:rsid w:val="00A84987"/>
    <w:rsid w:val="00A85712"/>
    <w:rsid w:val="00A87B57"/>
    <w:rsid w:val="00A9124D"/>
    <w:rsid w:val="00A919EC"/>
    <w:rsid w:val="00A9259B"/>
    <w:rsid w:val="00A9497C"/>
    <w:rsid w:val="00A95614"/>
    <w:rsid w:val="00AA0156"/>
    <w:rsid w:val="00AA111C"/>
    <w:rsid w:val="00AA4980"/>
    <w:rsid w:val="00AA7EF7"/>
    <w:rsid w:val="00AB1DB4"/>
    <w:rsid w:val="00AB1E0D"/>
    <w:rsid w:val="00AB2131"/>
    <w:rsid w:val="00AB5126"/>
    <w:rsid w:val="00AC085D"/>
    <w:rsid w:val="00AC5DE6"/>
    <w:rsid w:val="00AC7B6B"/>
    <w:rsid w:val="00AC7C0D"/>
    <w:rsid w:val="00AD08B0"/>
    <w:rsid w:val="00AD1564"/>
    <w:rsid w:val="00AD3C54"/>
    <w:rsid w:val="00AD3F6F"/>
    <w:rsid w:val="00AD416B"/>
    <w:rsid w:val="00AD523D"/>
    <w:rsid w:val="00AD78E6"/>
    <w:rsid w:val="00AE1331"/>
    <w:rsid w:val="00AE1A16"/>
    <w:rsid w:val="00AE48C0"/>
    <w:rsid w:val="00AE71FB"/>
    <w:rsid w:val="00AF08D0"/>
    <w:rsid w:val="00AF3B0A"/>
    <w:rsid w:val="00AF4271"/>
    <w:rsid w:val="00AF4674"/>
    <w:rsid w:val="00AF4761"/>
    <w:rsid w:val="00AF7B4E"/>
    <w:rsid w:val="00B01045"/>
    <w:rsid w:val="00B01C6E"/>
    <w:rsid w:val="00B03570"/>
    <w:rsid w:val="00B0435A"/>
    <w:rsid w:val="00B06323"/>
    <w:rsid w:val="00B074E4"/>
    <w:rsid w:val="00B10627"/>
    <w:rsid w:val="00B11888"/>
    <w:rsid w:val="00B14815"/>
    <w:rsid w:val="00B1639E"/>
    <w:rsid w:val="00B2212C"/>
    <w:rsid w:val="00B22AFF"/>
    <w:rsid w:val="00B2300D"/>
    <w:rsid w:val="00B24332"/>
    <w:rsid w:val="00B322C7"/>
    <w:rsid w:val="00B32559"/>
    <w:rsid w:val="00B33D0A"/>
    <w:rsid w:val="00B34613"/>
    <w:rsid w:val="00B3489C"/>
    <w:rsid w:val="00B35D36"/>
    <w:rsid w:val="00B36A19"/>
    <w:rsid w:val="00B36CD3"/>
    <w:rsid w:val="00B37520"/>
    <w:rsid w:val="00B40AB8"/>
    <w:rsid w:val="00B40E7F"/>
    <w:rsid w:val="00B41EFE"/>
    <w:rsid w:val="00B42E12"/>
    <w:rsid w:val="00B44672"/>
    <w:rsid w:val="00B50E66"/>
    <w:rsid w:val="00B5238B"/>
    <w:rsid w:val="00B5400F"/>
    <w:rsid w:val="00B54A93"/>
    <w:rsid w:val="00B54BB7"/>
    <w:rsid w:val="00B55B3D"/>
    <w:rsid w:val="00B56447"/>
    <w:rsid w:val="00B630C8"/>
    <w:rsid w:val="00B63B20"/>
    <w:rsid w:val="00B642AB"/>
    <w:rsid w:val="00B64D91"/>
    <w:rsid w:val="00B667B0"/>
    <w:rsid w:val="00B668FB"/>
    <w:rsid w:val="00B675C3"/>
    <w:rsid w:val="00B7110B"/>
    <w:rsid w:val="00B71D23"/>
    <w:rsid w:val="00B724CD"/>
    <w:rsid w:val="00B7436B"/>
    <w:rsid w:val="00B75580"/>
    <w:rsid w:val="00B7626D"/>
    <w:rsid w:val="00B81D9A"/>
    <w:rsid w:val="00B82659"/>
    <w:rsid w:val="00B849FA"/>
    <w:rsid w:val="00B87285"/>
    <w:rsid w:val="00B87A02"/>
    <w:rsid w:val="00B91B33"/>
    <w:rsid w:val="00B93762"/>
    <w:rsid w:val="00B94A8E"/>
    <w:rsid w:val="00B96CC5"/>
    <w:rsid w:val="00B97424"/>
    <w:rsid w:val="00B9769F"/>
    <w:rsid w:val="00B97E63"/>
    <w:rsid w:val="00BA0E83"/>
    <w:rsid w:val="00BA1C41"/>
    <w:rsid w:val="00BA5569"/>
    <w:rsid w:val="00BA5D1B"/>
    <w:rsid w:val="00BA7254"/>
    <w:rsid w:val="00BB0F66"/>
    <w:rsid w:val="00BB3DE4"/>
    <w:rsid w:val="00BB44DC"/>
    <w:rsid w:val="00BB526D"/>
    <w:rsid w:val="00BB598C"/>
    <w:rsid w:val="00BB5F9E"/>
    <w:rsid w:val="00BC3762"/>
    <w:rsid w:val="00BC380C"/>
    <w:rsid w:val="00BC38DA"/>
    <w:rsid w:val="00BC39DA"/>
    <w:rsid w:val="00BC3E3F"/>
    <w:rsid w:val="00BC5315"/>
    <w:rsid w:val="00BC542A"/>
    <w:rsid w:val="00BC7BBB"/>
    <w:rsid w:val="00BD2D81"/>
    <w:rsid w:val="00BD2FD0"/>
    <w:rsid w:val="00BD337A"/>
    <w:rsid w:val="00BD5249"/>
    <w:rsid w:val="00BD54CC"/>
    <w:rsid w:val="00BD63DF"/>
    <w:rsid w:val="00BD7427"/>
    <w:rsid w:val="00BD774E"/>
    <w:rsid w:val="00BD7B80"/>
    <w:rsid w:val="00BE00F8"/>
    <w:rsid w:val="00BE0C6E"/>
    <w:rsid w:val="00BE1311"/>
    <w:rsid w:val="00BE3283"/>
    <w:rsid w:val="00BE3AB0"/>
    <w:rsid w:val="00BE68A2"/>
    <w:rsid w:val="00BE71B7"/>
    <w:rsid w:val="00BE74C7"/>
    <w:rsid w:val="00BF3010"/>
    <w:rsid w:val="00BF3AE3"/>
    <w:rsid w:val="00BF41EA"/>
    <w:rsid w:val="00BF5127"/>
    <w:rsid w:val="00BF6F7D"/>
    <w:rsid w:val="00C016B3"/>
    <w:rsid w:val="00C02005"/>
    <w:rsid w:val="00C021F5"/>
    <w:rsid w:val="00C05C0C"/>
    <w:rsid w:val="00C07800"/>
    <w:rsid w:val="00C108F2"/>
    <w:rsid w:val="00C13276"/>
    <w:rsid w:val="00C133EB"/>
    <w:rsid w:val="00C14A49"/>
    <w:rsid w:val="00C15222"/>
    <w:rsid w:val="00C15616"/>
    <w:rsid w:val="00C16192"/>
    <w:rsid w:val="00C16701"/>
    <w:rsid w:val="00C16BB8"/>
    <w:rsid w:val="00C17365"/>
    <w:rsid w:val="00C20A29"/>
    <w:rsid w:val="00C20A92"/>
    <w:rsid w:val="00C216A1"/>
    <w:rsid w:val="00C24C13"/>
    <w:rsid w:val="00C252B1"/>
    <w:rsid w:val="00C25F4D"/>
    <w:rsid w:val="00C26143"/>
    <w:rsid w:val="00C26520"/>
    <w:rsid w:val="00C2686F"/>
    <w:rsid w:val="00C27859"/>
    <w:rsid w:val="00C3032F"/>
    <w:rsid w:val="00C30928"/>
    <w:rsid w:val="00C31E68"/>
    <w:rsid w:val="00C31EDF"/>
    <w:rsid w:val="00C329D9"/>
    <w:rsid w:val="00C32B42"/>
    <w:rsid w:val="00C34292"/>
    <w:rsid w:val="00C3493F"/>
    <w:rsid w:val="00C36375"/>
    <w:rsid w:val="00C37857"/>
    <w:rsid w:val="00C41E8C"/>
    <w:rsid w:val="00C42D0D"/>
    <w:rsid w:val="00C44259"/>
    <w:rsid w:val="00C465BA"/>
    <w:rsid w:val="00C46C0F"/>
    <w:rsid w:val="00C47A54"/>
    <w:rsid w:val="00C502E1"/>
    <w:rsid w:val="00C5377B"/>
    <w:rsid w:val="00C53CF6"/>
    <w:rsid w:val="00C542C2"/>
    <w:rsid w:val="00C54435"/>
    <w:rsid w:val="00C56187"/>
    <w:rsid w:val="00C57D58"/>
    <w:rsid w:val="00C610E9"/>
    <w:rsid w:val="00C61E5F"/>
    <w:rsid w:val="00C61EDF"/>
    <w:rsid w:val="00C61FE4"/>
    <w:rsid w:val="00C702F9"/>
    <w:rsid w:val="00C72794"/>
    <w:rsid w:val="00C7575C"/>
    <w:rsid w:val="00C758DB"/>
    <w:rsid w:val="00C77D53"/>
    <w:rsid w:val="00C804B9"/>
    <w:rsid w:val="00C8414D"/>
    <w:rsid w:val="00C8793C"/>
    <w:rsid w:val="00C87E1A"/>
    <w:rsid w:val="00C94D0A"/>
    <w:rsid w:val="00C95FA8"/>
    <w:rsid w:val="00C9685C"/>
    <w:rsid w:val="00C969CE"/>
    <w:rsid w:val="00C96A2F"/>
    <w:rsid w:val="00CA0294"/>
    <w:rsid w:val="00CA0F43"/>
    <w:rsid w:val="00CA1C78"/>
    <w:rsid w:val="00CA5D85"/>
    <w:rsid w:val="00CA7801"/>
    <w:rsid w:val="00CB22A8"/>
    <w:rsid w:val="00CB24E4"/>
    <w:rsid w:val="00CB42DF"/>
    <w:rsid w:val="00CB71CD"/>
    <w:rsid w:val="00CB72DA"/>
    <w:rsid w:val="00CC1966"/>
    <w:rsid w:val="00CC4D91"/>
    <w:rsid w:val="00CD3AEF"/>
    <w:rsid w:val="00CD4B98"/>
    <w:rsid w:val="00CD63FC"/>
    <w:rsid w:val="00CD6AE3"/>
    <w:rsid w:val="00CD7C31"/>
    <w:rsid w:val="00CE0516"/>
    <w:rsid w:val="00CE4692"/>
    <w:rsid w:val="00CE48DE"/>
    <w:rsid w:val="00CE58E4"/>
    <w:rsid w:val="00CE7818"/>
    <w:rsid w:val="00CF07DF"/>
    <w:rsid w:val="00CF1C77"/>
    <w:rsid w:val="00CF4321"/>
    <w:rsid w:val="00D01C2B"/>
    <w:rsid w:val="00D048C0"/>
    <w:rsid w:val="00D06294"/>
    <w:rsid w:val="00D06858"/>
    <w:rsid w:val="00D1114A"/>
    <w:rsid w:val="00D12B2A"/>
    <w:rsid w:val="00D1360E"/>
    <w:rsid w:val="00D14A1C"/>
    <w:rsid w:val="00D17563"/>
    <w:rsid w:val="00D17D28"/>
    <w:rsid w:val="00D20F78"/>
    <w:rsid w:val="00D22E41"/>
    <w:rsid w:val="00D313EE"/>
    <w:rsid w:val="00D31A98"/>
    <w:rsid w:val="00D32A1A"/>
    <w:rsid w:val="00D33656"/>
    <w:rsid w:val="00D3447B"/>
    <w:rsid w:val="00D349E0"/>
    <w:rsid w:val="00D34CD4"/>
    <w:rsid w:val="00D36CD6"/>
    <w:rsid w:val="00D40A27"/>
    <w:rsid w:val="00D41433"/>
    <w:rsid w:val="00D41C74"/>
    <w:rsid w:val="00D422D0"/>
    <w:rsid w:val="00D43F07"/>
    <w:rsid w:val="00D44F76"/>
    <w:rsid w:val="00D457B1"/>
    <w:rsid w:val="00D4656B"/>
    <w:rsid w:val="00D4713D"/>
    <w:rsid w:val="00D5173B"/>
    <w:rsid w:val="00D55541"/>
    <w:rsid w:val="00D56DA0"/>
    <w:rsid w:val="00D56DDF"/>
    <w:rsid w:val="00D57A64"/>
    <w:rsid w:val="00D61C01"/>
    <w:rsid w:val="00D62DB0"/>
    <w:rsid w:val="00D64A57"/>
    <w:rsid w:val="00D66B24"/>
    <w:rsid w:val="00D67AE7"/>
    <w:rsid w:val="00D7098F"/>
    <w:rsid w:val="00D71A9F"/>
    <w:rsid w:val="00D73004"/>
    <w:rsid w:val="00D73D57"/>
    <w:rsid w:val="00D742E1"/>
    <w:rsid w:val="00D75A66"/>
    <w:rsid w:val="00D75C8B"/>
    <w:rsid w:val="00D76D50"/>
    <w:rsid w:val="00D817BB"/>
    <w:rsid w:val="00D836FF"/>
    <w:rsid w:val="00D8382C"/>
    <w:rsid w:val="00D83AC0"/>
    <w:rsid w:val="00D846BF"/>
    <w:rsid w:val="00D8474F"/>
    <w:rsid w:val="00D84872"/>
    <w:rsid w:val="00D84CF1"/>
    <w:rsid w:val="00D90041"/>
    <w:rsid w:val="00D91471"/>
    <w:rsid w:val="00D9197B"/>
    <w:rsid w:val="00D91CEB"/>
    <w:rsid w:val="00D92C24"/>
    <w:rsid w:val="00D92E73"/>
    <w:rsid w:val="00D94977"/>
    <w:rsid w:val="00D94C73"/>
    <w:rsid w:val="00DA01F3"/>
    <w:rsid w:val="00DA1464"/>
    <w:rsid w:val="00DA2806"/>
    <w:rsid w:val="00DA2C45"/>
    <w:rsid w:val="00DA7F8E"/>
    <w:rsid w:val="00DB0AF8"/>
    <w:rsid w:val="00DB18A0"/>
    <w:rsid w:val="00DB23DC"/>
    <w:rsid w:val="00DB25F1"/>
    <w:rsid w:val="00DB2604"/>
    <w:rsid w:val="00DB6527"/>
    <w:rsid w:val="00DB6B80"/>
    <w:rsid w:val="00DC05E8"/>
    <w:rsid w:val="00DC0790"/>
    <w:rsid w:val="00DC0E9E"/>
    <w:rsid w:val="00DC1B81"/>
    <w:rsid w:val="00DC4528"/>
    <w:rsid w:val="00DC5F00"/>
    <w:rsid w:val="00DC6844"/>
    <w:rsid w:val="00DC69EE"/>
    <w:rsid w:val="00DD045A"/>
    <w:rsid w:val="00DD42D2"/>
    <w:rsid w:val="00DE07A0"/>
    <w:rsid w:val="00DE1647"/>
    <w:rsid w:val="00DE4726"/>
    <w:rsid w:val="00DE4C73"/>
    <w:rsid w:val="00DE6898"/>
    <w:rsid w:val="00DE6C8C"/>
    <w:rsid w:val="00DF211B"/>
    <w:rsid w:val="00DF2661"/>
    <w:rsid w:val="00DF36CF"/>
    <w:rsid w:val="00DF43F9"/>
    <w:rsid w:val="00DF78A3"/>
    <w:rsid w:val="00DF7BB0"/>
    <w:rsid w:val="00E026F3"/>
    <w:rsid w:val="00E02A80"/>
    <w:rsid w:val="00E06FF9"/>
    <w:rsid w:val="00E11417"/>
    <w:rsid w:val="00E116A1"/>
    <w:rsid w:val="00E13D49"/>
    <w:rsid w:val="00E16546"/>
    <w:rsid w:val="00E173BE"/>
    <w:rsid w:val="00E20F38"/>
    <w:rsid w:val="00E2213F"/>
    <w:rsid w:val="00E223B8"/>
    <w:rsid w:val="00E245E8"/>
    <w:rsid w:val="00E24EDE"/>
    <w:rsid w:val="00E253AE"/>
    <w:rsid w:val="00E25478"/>
    <w:rsid w:val="00E258A6"/>
    <w:rsid w:val="00E3252C"/>
    <w:rsid w:val="00E3291B"/>
    <w:rsid w:val="00E3308B"/>
    <w:rsid w:val="00E3335C"/>
    <w:rsid w:val="00E357E0"/>
    <w:rsid w:val="00E378A1"/>
    <w:rsid w:val="00E400C3"/>
    <w:rsid w:val="00E40102"/>
    <w:rsid w:val="00E41879"/>
    <w:rsid w:val="00E42FB0"/>
    <w:rsid w:val="00E4423C"/>
    <w:rsid w:val="00E442D2"/>
    <w:rsid w:val="00E46141"/>
    <w:rsid w:val="00E47B28"/>
    <w:rsid w:val="00E47CE3"/>
    <w:rsid w:val="00E510C7"/>
    <w:rsid w:val="00E51B2E"/>
    <w:rsid w:val="00E5300F"/>
    <w:rsid w:val="00E56415"/>
    <w:rsid w:val="00E613C6"/>
    <w:rsid w:val="00E61C88"/>
    <w:rsid w:val="00E61D4D"/>
    <w:rsid w:val="00E64DD6"/>
    <w:rsid w:val="00E65AA8"/>
    <w:rsid w:val="00E66149"/>
    <w:rsid w:val="00E6706E"/>
    <w:rsid w:val="00E679C4"/>
    <w:rsid w:val="00E73654"/>
    <w:rsid w:val="00E740D4"/>
    <w:rsid w:val="00E754F2"/>
    <w:rsid w:val="00E757DE"/>
    <w:rsid w:val="00E76006"/>
    <w:rsid w:val="00E766EF"/>
    <w:rsid w:val="00E767AE"/>
    <w:rsid w:val="00E77406"/>
    <w:rsid w:val="00E80241"/>
    <w:rsid w:val="00E818B1"/>
    <w:rsid w:val="00E84EF4"/>
    <w:rsid w:val="00E8515F"/>
    <w:rsid w:val="00E87A39"/>
    <w:rsid w:val="00E92310"/>
    <w:rsid w:val="00E934A8"/>
    <w:rsid w:val="00E95431"/>
    <w:rsid w:val="00E96BC9"/>
    <w:rsid w:val="00EA0228"/>
    <w:rsid w:val="00EA2EAE"/>
    <w:rsid w:val="00EA3E19"/>
    <w:rsid w:val="00EA4372"/>
    <w:rsid w:val="00EA4A84"/>
    <w:rsid w:val="00EA6434"/>
    <w:rsid w:val="00EA7EAB"/>
    <w:rsid w:val="00EB0582"/>
    <w:rsid w:val="00EB0DD5"/>
    <w:rsid w:val="00EB26D6"/>
    <w:rsid w:val="00EB3002"/>
    <w:rsid w:val="00EB35BC"/>
    <w:rsid w:val="00EB6EBD"/>
    <w:rsid w:val="00EC1DFB"/>
    <w:rsid w:val="00EC2632"/>
    <w:rsid w:val="00EC31F2"/>
    <w:rsid w:val="00EC3B1A"/>
    <w:rsid w:val="00EC426D"/>
    <w:rsid w:val="00EC722C"/>
    <w:rsid w:val="00ED2C77"/>
    <w:rsid w:val="00ED2E2D"/>
    <w:rsid w:val="00ED311E"/>
    <w:rsid w:val="00ED3619"/>
    <w:rsid w:val="00ED3CC4"/>
    <w:rsid w:val="00ED5527"/>
    <w:rsid w:val="00ED7647"/>
    <w:rsid w:val="00EE0486"/>
    <w:rsid w:val="00EE1436"/>
    <w:rsid w:val="00EE16CB"/>
    <w:rsid w:val="00EE3212"/>
    <w:rsid w:val="00EE3E95"/>
    <w:rsid w:val="00EE621E"/>
    <w:rsid w:val="00EE7C11"/>
    <w:rsid w:val="00EF11AA"/>
    <w:rsid w:val="00EF6C65"/>
    <w:rsid w:val="00EF7DA5"/>
    <w:rsid w:val="00F11D50"/>
    <w:rsid w:val="00F22AD4"/>
    <w:rsid w:val="00F2358B"/>
    <w:rsid w:val="00F251BD"/>
    <w:rsid w:val="00F25C64"/>
    <w:rsid w:val="00F270A1"/>
    <w:rsid w:val="00F27C16"/>
    <w:rsid w:val="00F31B2F"/>
    <w:rsid w:val="00F36952"/>
    <w:rsid w:val="00F36BF2"/>
    <w:rsid w:val="00F37599"/>
    <w:rsid w:val="00F418FB"/>
    <w:rsid w:val="00F4199A"/>
    <w:rsid w:val="00F42F5D"/>
    <w:rsid w:val="00F437B2"/>
    <w:rsid w:val="00F45A62"/>
    <w:rsid w:val="00F54F52"/>
    <w:rsid w:val="00F55201"/>
    <w:rsid w:val="00F55F8B"/>
    <w:rsid w:val="00F567AD"/>
    <w:rsid w:val="00F5688A"/>
    <w:rsid w:val="00F56F94"/>
    <w:rsid w:val="00F576DB"/>
    <w:rsid w:val="00F57F67"/>
    <w:rsid w:val="00F6106D"/>
    <w:rsid w:val="00F62671"/>
    <w:rsid w:val="00F62920"/>
    <w:rsid w:val="00F662F3"/>
    <w:rsid w:val="00F66319"/>
    <w:rsid w:val="00F72712"/>
    <w:rsid w:val="00F81A41"/>
    <w:rsid w:val="00F85660"/>
    <w:rsid w:val="00F85D95"/>
    <w:rsid w:val="00F86729"/>
    <w:rsid w:val="00F86AAD"/>
    <w:rsid w:val="00F87D32"/>
    <w:rsid w:val="00F90186"/>
    <w:rsid w:val="00F915BC"/>
    <w:rsid w:val="00F93B11"/>
    <w:rsid w:val="00F93D14"/>
    <w:rsid w:val="00F953A7"/>
    <w:rsid w:val="00F956C9"/>
    <w:rsid w:val="00F963B6"/>
    <w:rsid w:val="00F9651B"/>
    <w:rsid w:val="00FA2C94"/>
    <w:rsid w:val="00FA675B"/>
    <w:rsid w:val="00FA6B01"/>
    <w:rsid w:val="00FA78B4"/>
    <w:rsid w:val="00FB526E"/>
    <w:rsid w:val="00FC29C7"/>
    <w:rsid w:val="00FC5173"/>
    <w:rsid w:val="00FC7DC1"/>
    <w:rsid w:val="00FC7F91"/>
    <w:rsid w:val="00FD27FD"/>
    <w:rsid w:val="00FD55A7"/>
    <w:rsid w:val="00FD6B56"/>
    <w:rsid w:val="00FD6E65"/>
    <w:rsid w:val="00FE2184"/>
    <w:rsid w:val="00FE24FA"/>
    <w:rsid w:val="00FE50E4"/>
    <w:rsid w:val="00FE51C2"/>
    <w:rsid w:val="00FE604D"/>
    <w:rsid w:val="00FE6967"/>
    <w:rsid w:val="00FF347E"/>
    <w:rsid w:val="00FF446E"/>
    <w:rsid w:val="00FF4C27"/>
    <w:rsid w:val="00FF61B7"/>
    <w:rsid w:val="00FF6AF2"/>
    <w:rsid w:val="00FF7ED9"/>
    <w:rsid w:val="012B7059"/>
    <w:rsid w:val="0180E12E"/>
    <w:rsid w:val="02385262"/>
    <w:rsid w:val="02CC15EB"/>
    <w:rsid w:val="02DBE195"/>
    <w:rsid w:val="02F86903"/>
    <w:rsid w:val="036721F7"/>
    <w:rsid w:val="039B77D2"/>
    <w:rsid w:val="03E1AE39"/>
    <w:rsid w:val="048B8E91"/>
    <w:rsid w:val="04A15199"/>
    <w:rsid w:val="054CEE81"/>
    <w:rsid w:val="063262CD"/>
    <w:rsid w:val="064EACED"/>
    <w:rsid w:val="0684DBE5"/>
    <w:rsid w:val="06F28128"/>
    <w:rsid w:val="074F4D96"/>
    <w:rsid w:val="0754396A"/>
    <w:rsid w:val="0803139E"/>
    <w:rsid w:val="085F54B3"/>
    <w:rsid w:val="08E15482"/>
    <w:rsid w:val="0966AAC9"/>
    <w:rsid w:val="098138D3"/>
    <w:rsid w:val="09C73902"/>
    <w:rsid w:val="09DA32F2"/>
    <w:rsid w:val="0ADC0581"/>
    <w:rsid w:val="0B13E580"/>
    <w:rsid w:val="0B5C4362"/>
    <w:rsid w:val="0B630FEE"/>
    <w:rsid w:val="0C014121"/>
    <w:rsid w:val="0C1DEDC9"/>
    <w:rsid w:val="0CE9D5FE"/>
    <w:rsid w:val="0D1F1DEC"/>
    <w:rsid w:val="0D3244D6"/>
    <w:rsid w:val="0DC75EE2"/>
    <w:rsid w:val="0ECC9846"/>
    <w:rsid w:val="0F4F586F"/>
    <w:rsid w:val="10F42ED0"/>
    <w:rsid w:val="113CCDE6"/>
    <w:rsid w:val="11883B5A"/>
    <w:rsid w:val="121FB2F5"/>
    <w:rsid w:val="1281E660"/>
    <w:rsid w:val="12C385C6"/>
    <w:rsid w:val="12EB1C70"/>
    <w:rsid w:val="132C7A72"/>
    <w:rsid w:val="144A1723"/>
    <w:rsid w:val="14B60119"/>
    <w:rsid w:val="14F1EA5F"/>
    <w:rsid w:val="15428CB1"/>
    <w:rsid w:val="154AA91A"/>
    <w:rsid w:val="158B822D"/>
    <w:rsid w:val="1591B864"/>
    <w:rsid w:val="15CA158A"/>
    <w:rsid w:val="16569228"/>
    <w:rsid w:val="17333DCF"/>
    <w:rsid w:val="17922E5C"/>
    <w:rsid w:val="199A577C"/>
    <w:rsid w:val="19A409C3"/>
    <w:rsid w:val="19F8C25B"/>
    <w:rsid w:val="1A2A7A9B"/>
    <w:rsid w:val="1A7CD145"/>
    <w:rsid w:val="1AB2A2BB"/>
    <w:rsid w:val="1AF96E24"/>
    <w:rsid w:val="1BAEB125"/>
    <w:rsid w:val="1BE751DB"/>
    <w:rsid w:val="1C1FA125"/>
    <w:rsid w:val="1C71D08A"/>
    <w:rsid w:val="1CD4B708"/>
    <w:rsid w:val="1D8F9048"/>
    <w:rsid w:val="1DA95616"/>
    <w:rsid w:val="1E526168"/>
    <w:rsid w:val="1EA4B76F"/>
    <w:rsid w:val="203620D2"/>
    <w:rsid w:val="20D61BFE"/>
    <w:rsid w:val="212975B2"/>
    <w:rsid w:val="217003BF"/>
    <w:rsid w:val="21DC07B7"/>
    <w:rsid w:val="222D16BD"/>
    <w:rsid w:val="22361D99"/>
    <w:rsid w:val="22B881FC"/>
    <w:rsid w:val="22D66E8F"/>
    <w:rsid w:val="23203B3B"/>
    <w:rsid w:val="234392AB"/>
    <w:rsid w:val="23E0BC66"/>
    <w:rsid w:val="241F7370"/>
    <w:rsid w:val="24F396A9"/>
    <w:rsid w:val="25066D47"/>
    <w:rsid w:val="25E95FAA"/>
    <w:rsid w:val="2707B45A"/>
    <w:rsid w:val="274DFA41"/>
    <w:rsid w:val="27BFCD88"/>
    <w:rsid w:val="283B848A"/>
    <w:rsid w:val="29DC8379"/>
    <w:rsid w:val="2A1B947E"/>
    <w:rsid w:val="2A38CFD9"/>
    <w:rsid w:val="2A68E7E8"/>
    <w:rsid w:val="2A766E52"/>
    <w:rsid w:val="2B6E1AF3"/>
    <w:rsid w:val="2B75E916"/>
    <w:rsid w:val="2BDE2877"/>
    <w:rsid w:val="2C3369B2"/>
    <w:rsid w:val="2C53EEFD"/>
    <w:rsid w:val="2CA0C4F5"/>
    <w:rsid w:val="2D0A6D57"/>
    <w:rsid w:val="2D980CEA"/>
    <w:rsid w:val="2FC35A28"/>
    <w:rsid w:val="2FFAE511"/>
    <w:rsid w:val="30003C71"/>
    <w:rsid w:val="310DD7D5"/>
    <w:rsid w:val="3174D254"/>
    <w:rsid w:val="3193AA0E"/>
    <w:rsid w:val="325C5354"/>
    <w:rsid w:val="3339D360"/>
    <w:rsid w:val="334CE822"/>
    <w:rsid w:val="33B91C0F"/>
    <w:rsid w:val="349588C1"/>
    <w:rsid w:val="34D068E1"/>
    <w:rsid w:val="35145F21"/>
    <w:rsid w:val="35C0A012"/>
    <w:rsid w:val="35F6727E"/>
    <w:rsid w:val="3651724B"/>
    <w:rsid w:val="370CFD68"/>
    <w:rsid w:val="378A82BF"/>
    <w:rsid w:val="37D34DE7"/>
    <w:rsid w:val="3864DFB1"/>
    <w:rsid w:val="38E27959"/>
    <w:rsid w:val="394D1D3F"/>
    <w:rsid w:val="3989530C"/>
    <w:rsid w:val="3A0F5630"/>
    <w:rsid w:val="3A50D4D0"/>
    <w:rsid w:val="3B0364C9"/>
    <w:rsid w:val="3BADFB30"/>
    <w:rsid w:val="3BB58DB7"/>
    <w:rsid w:val="3CC312A0"/>
    <w:rsid w:val="3D3214B8"/>
    <w:rsid w:val="3D70EC82"/>
    <w:rsid w:val="3DC4BFFB"/>
    <w:rsid w:val="3E3BBB59"/>
    <w:rsid w:val="3E9E2547"/>
    <w:rsid w:val="3F07EF06"/>
    <w:rsid w:val="3FFBE9D0"/>
    <w:rsid w:val="40CB9C78"/>
    <w:rsid w:val="412FC29A"/>
    <w:rsid w:val="415849EA"/>
    <w:rsid w:val="4164C126"/>
    <w:rsid w:val="4169252F"/>
    <w:rsid w:val="416D8345"/>
    <w:rsid w:val="41CC3E44"/>
    <w:rsid w:val="41F516E9"/>
    <w:rsid w:val="426BA17D"/>
    <w:rsid w:val="443F2153"/>
    <w:rsid w:val="44D5FFF7"/>
    <w:rsid w:val="44EE4EC4"/>
    <w:rsid w:val="452764E1"/>
    <w:rsid w:val="45B0B816"/>
    <w:rsid w:val="45D64AC4"/>
    <w:rsid w:val="460B3C91"/>
    <w:rsid w:val="46BEF943"/>
    <w:rsid w:val="46D4C95C"/>
    <w:rsid w:val="4756D071"/>
    <w:rsid w:val="477C3CD8"/>
    <w:rsid w:val="477DC2DE"/>
    <w:rsid w:val="47ADE7AF"/>
    <w:rsid w:val="48236EF6"/>
    <w:rsid w:val="4A59E0F7"/>
    <w:rsid w:val="4AABC3CA"/>
    <w:rsid w:val="4AC2F33F"/>
    <w:rsid w:val="4B889C54"/>
    <w:rsid w:val="4BD276DD"/>
    <w:rsid w:val="4BE5FFAC"/>
    <w:rsid w:val="4BF563AE"/>
    <w:rsid w:val="4D1EC708"/>
    <w:rsid w:val="4D71BE93"/>
    <w:rsid w:val="4DC96F13"/>
    <w:rsid w:val="4E513A34"/>
    <w:rsid w:val="4E6F7C28"/>
    <w:rsid w:val="4E865F15"/>
    <w:rsid w:val="4EECAA96"/>
    <w:rsid w:val="4F27C08D"/>
    <w:rsid w:val="4F594B96"/>
    <w:rsid w:val="4F640600"/>
    <w:rsid w:val="4F848214"/>
    <w:rsid w:val="4F8E7558"/>
    <w:rsid w:val="50BABA8A"/>
    <w:rsid w:val="50D2C570"/>
    <w:rsid w:val="51125112"/>
    <w:rsid w:val="5129CD80"/>
    <w:rsid w:val="51B3866E"/>
    <w:rsid w:val="52E6179A"/>
    <w:rsid w:val="53263756"/>
    <w:rsid w:val="5379F38E"/>
    <w:rsid w:val="5421D492"/>
    <w:rsid w:val="549ECB13"/>
    <w:rsid w:val="54FA287F"/>
    <w:rsid w:val="558D4691"/>
    <w:rsid w:val="55AF542D"/>
    <w:rsid w:val="55B020F7"/>
    <w:rsid w:val="571AB680"/>
    <w:rsid w:val="572A76DB"/>
    <w:rsid w:val="576638AB"/>
    <w:rsid w:val="578334F1"/>
    <w:rsid w:val="58096167"/>
    <w:rsid w:val="582C279D"/>
    <w:rsid w:val="589AC84E"/>
    <w:rsid w:val="59656BA4"/>
    <w:rsid w:val="597A959B"/>
    <w:rsid w:val="597E7383"/>
    <w:rsid w:val="59932410"/>
    <w:rsid w:val="5BA66BCC"/>
    <w:rsid w:val="5DC42BF1"/>
    <w:rsid w:val="5E31C4EB"/>
    <w:rsid w:val="5E8A7F20"/>
    <w:rsid w:val="5EB25497"/>
    <w:rsid w:val="5FA675E1"/>
    <w:rsid w:val="6014B372"/>
    <w:rsid w:val="6090C957"/>
    <w:rsid w:val="6179501B"/>
    <w:rsid w:val="61D15A55"/>
    <w:rsid w:val="624E765B"/>
    <w:rsid w:val="628163D4"/>
    <w:rsid w:val="62AF809D"/>
    <w:rsid w:val="62D167FB"/>
    <w:rsid w:val="63C3B48D"/>
    <w:rsid w:val="63DB887F"/>
    <w:rsid w:val="64B68CC0"/>
    <w:rsid w:val="658632BE"/>
    <w:rsid w:val="66F40649"/>
    <w:rsid w:val="683F9220"/>
    <w:rsid w:val="687ACDAE"/>
    <w:rsid w:val="68A5E397"/>
    <w:rsid w:val="692D6991"/>
    <w:rsid w:val="6B70ED8B"/>
    <w:rsid w:val="6C78DB7B"/>
    <w:rsid w:val="6C80B0AF"/>
    <w:rsid w:val="6D14287B"/>
    <w:rsid w:val="6D3077A6"/>
    <w:rsid w:val="6D703817"/>
    <w:rsid w:val="6DFF5C58"/>
    <w:rsid w:val="6E4F6210"/>
    <w:rsid w:val="6ECAB438"/>
    <w:rsid w:val="6F223223"/>
    <w:rsid w:val="7034F2EB"/>
    <w:rsid w:val="7097F5A7"/>
    <w:rsid w:val="714C0EE9"/>
    <w:rsid w:val="71648EC1"/>
    <w:rsid w:val="72608D17"/>
    <w:rsid w:val="72828B2A"/>
    <w:rsid w:val="72CA4109"/>
    <w:rsid w:val="73EE3473"/>
    <w:rsid w:val="743B33C7"/>
    <w:rsid w:val="75426897"/>
    <w:rsid w:val="75B81287"/>
    <w:rsid w:val="75DFF044"/>
    <w:rsid w:val="7673649A"/>
    <w:rsid w:val="768FE173"/>
    <w:rsid w:val="7751804D"/>
    <w:rsid w:val="77EF79D8"/>
    <w:rsid w:val="77F628DA"/>
    <w:rsid w:val="77FF6CCC"/>
    <w:rsid w:val="787CA4B7"/>
    <w:rsid w:val="78901222"/>
    <w:rsid w:val="79032607"/>
    <w:rsid w:val="791E7E85"/>
    <w:rsid w:val="7A34499B"/>
    <w:rsid w:val="7AA6C8C4"/>
    <w:rsid w:val="7AD7DB28"/>
    <w:rsid w:val="7AFFC47E"/>
    <w:rsid w:val="7B992CAE"/>
    <w:rsid w:val="7C1083CA"/>
    <w:rsid w:val="7C694F67"/>
    <w:rsid w:val="7C6EF0E1"/>
    <w:rsid w:val="7CF575B3"/>
    <w:rsid w:val="7D192AA1"/>
    <w:rsid w:val="7D8C7AE3"/>
    <w:rsid w:val="7F07E04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E998D6"/>
  <w15:chartTrackingRefBased/>
  <w15:docId w15:val="{CCD6D75D-1905-4353-B1B2-42C4484C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C8"/>
  </w:style>
  <w:style w:type="paragraph" w:styleId="Heading1">
    <w:name w:val="heading 1"/>
    <w:basedOn w:val="Normal"/>
    <w:next w:val="Normal"/>
    <w:link w:val="Heading1Char"/>
    <w:uiPriority w:val="9"/>
    <w:qFormat/>
    <w:rsid w:val="000205C8"/>
    <w:pPr>
      <w:keepNext/>
      <w:keepLines/>
      <w:spacing w:before="320" w:after="0" w:line="240" w:lineRule="auto"/>
      <w:outlineLvl w:val="0"/>
    </w:pPr>
    <w:rPr>
      <w:rFonts w:asciiTheme="majorHAnsi" w:eastAsiaTheme="majorEastAsia" w:hAnsiTheme="majorHAnsi" w:cstheme="majorBidi"/>
      <w:color w:val="11445C" w:themeColor="accent1" w:themeShade="BF"/>
      <w:sz w:val="32"/>
      <w:szCs w:val="32"/>
    </w:rPr>
  </w:style>
  <w:style w:type="paragraph" w:styleId="Heading2">
    <w:name w:val="heading 2"/>
    <w:basedOn w:val="Normal"/>
    <w:next w:val="Normal"/>
    <w:link w:val="Heading2Char"/>
    <w:uiPriority w:val="9"/>
    <w:semiHidden/>
    <w:unhideWhenUsed/>
    <w:qFormat/>
    <w:rsid w:val="000205C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05C8"/>
    <w:pPr>
      <w:keepNext/>
      <w:keepLines/>
      <w:spacing w:before="40" w:after="0" w:line="240" w:lineRule="auto"/>
      <w:outlineLvl w:val="2"/>
    </w:pPr>
    <w:rPr>
      <w:rFonts w:asciiTheme="majorHAnsi" w:eastAsiaTheme="majorEastAsia" w:hAnsiTheme="majorHAnsi" w:cstheme="majorBidi"/>
      <w:color w:val="282A28" w:themeColor="text2"/>
      <w:sz w:val="24"/>
      <w:szCs w:val="24"/>
    </w:rPr>
  </w:style>
  <w:style w:type="paragraph" w:styleId="Heading4">
    <w:name w:val="heading 4"/>
    <w:basedOn w:val="Normal"/>
    <w:next w:val="Normal"/>
    <w:link w:val="Heading4Char"/>
    <w:uiPriority w:val="9"/>
    <w:semiHidden/>
    <w:unhideWhenUsed/>
    <w:qFormat/>
    <w:rsid w:val="000205C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05C8"/>
    <w:pPr>
      <w:keepNext/>
      <w:keepLines/>
      <w:spacing w:before="40" w:after="0"/>
      <w:outlineLvl w:val="4"/>
    </w:pPr>
    <w:rPr>
      <w:rFonts w:asciiTheme="majorHAnsi" w:eastAsiaTheme="majorEastAsia" w:hAnsiTheme="majorHAnsi" w:cstheme="majorBidi"/>
      <w:color w:val="282A28" w:themeColor="text2"/>
      <w:sz w:val="22"/>
      <w:szCs w:val="22"/>
    </w:rPr>
  </w:style>
  <w:style w:type="paragraph" w:styleId="Heading6">
    <w:name w:val="heading 6"/>
    <w:basedOn w:val="Normal"/>
    <w:next w:val="Normal"/>
    <w:link w:val="Heading6Char"/>
    <w:uiPriority w:val="9"/>
    <w:semiHidden/>
    <w:unhideWhenUsed/>
    <w:qFormat/>
    <w:rsid w:val="000205C8"/>
    <w:pPr>
      <w:keepNext/>
      <w:keepLines/>
      <w:spacing w:before="40" w:after="0"/>
      <w:outlineLvl w:val="5"/>
    </w:pPr>
    <w:rPr>
      <w:rFonts w:asciiTheme="majorHAnsi" w:eastAsiaTheme="majorEastAsia" w:hAnsiTheme="majorHAnsi" w:cstheme="majorBidi"/>
      <w:i/>
      <w:iCs/>
      <w:color w:val="282A28" w:themeColor="text2"/>
      <w:sz w:val="21"/>
      <w:szCs w:val="21"/>
    </w:rPr>
  </w:style>
  <w:style w:type="paragraph" w:styleId="Heading7">
    <w:name w:val="heading 7"/>
    <w:basedOn w:val="Normal"/>
    <w:next w:val="Normal"/>
    <w:link w:val="Heading7Char"/>
    <w:uiPriority w:val="9"/>
    <w:semiHidden/>
    <w:unhideWhenUsed/>
    <w:qFormat/>
    <w:rsid w:val="000205C8"/>
    <w:pPr>
      <w:keepNext/>
      <w:keepLines/>
      <w:spacing w:before="40" w:after="0"/>
      <w:outlineLvl w:val="6"/>
    </w:pPr>
    <w:rPr>
      <w:rFonts w:asciiTheme="majorHAnsi" w:eastAsiaTheme="majorEastAsia" w:hAnsiTheme="majorHAnsi" w:cstheme="majorBidi"/>
      <w:i/>
      <w:iCs/>
      <w:color w:val="0B2D3D" w:themeColor="accent1" w:themeShade="80"/>
      <w:sz w:val="21"/>
      <w:szCs w:val="21"/>
    </w:rPr>
  </w:style>
  <w:style w:type="paragraph" w:styleId="Heading8">
    <w:name w:val="heading 8"/>
    <w:basedOn w:val="Normal"/>
    <w:next w:val="Normal"/>
    <w:link w:val="Heading8Char"/>
    <w:uiPriority w:val="9"/>
    <w:semiHidden/>
    <w:unhideWhenUsed/>
    <w:qFormat/>
    <w:rsid w:val="000205C8"/>
    <w:pPr>
      <w:keepNext/>
      <w:keepLines/>
      <w:spacing w:before="40" w:after="0"/>
      <w:outlineLvl w:val="7"/>
    </w:pPr>
    <w:rPr>
      <w:rFonts w:asciiTheme="majorHAnsi" w:eastAsiaTheme="majorEastAsia" w:hAnsiTheme="majorHAnsi" w:cstheme="majorBidi"/>
      <w:b/>
      <w:bCs/>
      <w:color w:val="282A28" w:themeColor="text2"/>
    </w:rPr>
  </w:style>
  <w:style w:type="paragraph" w:styleId="Heading9">
    <w:name w:val="heading 9"/>
    <w:basedOn w:val="Normal"/>
    <w:next w:val="Normal"/>
    <w:link w:val="Heading9Char"/>
    <w:uiPriority w:val="9"/>
    <w:semiHidden/>
    <w:unhideWhenUsed/>
    <w:qFormat/>
    <w:rsid w:val="000205C8"/>
    <w:pPr>
      <w:keepNext/>
      <w:keepLines/>
      <w:spacing w:before="40" w:after="0"/>
      <w:outlineLvl w:val="8"/>
    </w:pPr>
    <w:rPr>
      <w:rFonts w:asciiTheme="majorHAnsi" w:eastAsiaTheme="majorEastAsia" w:hAnsiTheme="majorHAnsi" w:cstheme="majorBidi"/>
      <w:b/>
      <w:bCs/>
      <w:i/>
      <w:iCs/>
      <w:color w:val="282A28"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1D23"/>
    <w:tblPr>
      <w:tblCellMar>
        <w:left w:w="0" w:type="dxa"/>
        <w:right w:w="0" w:type="dxa"/>
      </w:tblCellMar>
    </w:tblPr>
  </w:style>
  <w:style w:type="paragraph" w:styleId="Header">
    <w:name w:val="header"/>
    <w:basedOn w:val="Normal"/>
    <w:link w:val="HeaderChar"/>
    <w:uiPriority w:val="99"/>
    <w:unhideWhenUsed/>
    <w:rsid w:val="008A763B"/>
    <w:pPr>
      <w:tabs>
        <w:tab w:val="center" w:pos="4536"/>
        <w:tab w:val="right" w:pos="9072"/>
      </w:tabs>
    </w:pPr>
  </w:style>
  <w:style w:type="character" w:customStyle="1" w:styleId="HeaderChar">
    <w:name w:val="Header Char"/>
    <w:basedOn w:val="DefaultParagraphFont"/>
    <w:link w:val="Header"/>
    <w:uiPriority w:val="99"/>
    <w:rsid w:val="008A763B"/>
  </w:style>
  <w:style w:type="paragraph" w:styleId="Footer">
    <w:name w:val="footer"/>
    <w:basedOn w:val="Normal"/>
    <w:link w:val="FooterChar"/>
    <w:uiPriority w:val="99"/>
    <w:unhideWhenUsed/>
    <w:rsid w:val="00B642AB"/>
    <w:pPr>
      <w:tabs>
        <w:tab w:val="right" w:pos="7938"/>
        <w:tab w:val="right" w:pos="9072"/>
      </w:tabs>
    </w:pPr>
    <w:rPr>
      <w:spacing w:val="1"/>
      <w:sz w:val="16"/>
    </w:rPr>
  </w:style>
  <w:style w:type="character" w:customStyle="1" w:styleId="FooterChar">
    <w:name w:val="Footer Char"/>
    <w:basedOn w:val="DefaultParagraphFont"/>
    <w:link w:val="Footer"/>
    <w:uiPriority w:val="99"/>
    <w:rsid w:val="00B642AB"/>
    <w:rPr>
      <w:spacing w:val="1"/>
      <w:sz w:val="16"/>
    </w:rPr>
  </w:style>
  <w:style w:type="paragraph" w:customStyle="1" w:styleId="DocTitle">
    <w:name w:val="Doc Title"/>
    <w:basedOn w:val="Normal"/>
    <w:rsid w:val="00ED7647"/>
    <w:pPr>
      <w:spacing w:line="425" w:lineRule="atLeast"/>
    </w:pPr>
    <w:rPr>
      <w:b/>
      <w:sz w:val="28"/>
    </w:rPr>
  </w:style>
  <w:style w:type="paragraph" w:customStyle="1" w:styleId="DocType">
    <w:name w:val="Doc Type"/>
    <w:basedOn w:val="Normal"/>
    <w:rsid w:val="00D048C0"/>
    <w:rPr>
      <w:caps/>
      <w:spacing w:val="12"/>
    </w:rPr>
  </w:style>
  <w:style w:type="character" w:customStyle="1" w:styleId="Heading1Char">
    <w:name w:val="Heading 1 Char"/>
    <w:basedOn w:val="DefaultParagraphFont"/>
    <w:link w:val="Heading1"/>
    <w:uiPriority w:val="9"/>
    <w:rsid w:val="000205C8"/>
    <w:rPr>
      <w:rFonts w:asciiTheme="majorHAnsi" w:eastAsiaTheme="majorEastAsia" w:hAnsiTheme="majorHAnsi" w:cstheme="majorBidi"/>
      <w:color w:val="11445C" w:themeColor="accent1" w:themeShade="BF"/>
      <w:sz w:val="32"/>
      <w:szCs w:val="32"/>
    </w:rPr>
  </w:style>
  <w:style w:type="character" w:styleId="CommentReference">
    <w:name w:val="annotation reference"/>
    <w:basedOn w:val="DefaultParagraphFont"/>
    <w:uiPriority w:val="99"/>
    <w:semiHidden/>
    <w:unhideWhenUsed/>
    <w:rsid w:val="00B41EFE"/>
    <w:rPr>
      <w:sz w:val="16"/>
      <w:szCs w:val="16"/>
    </w:rPr>
  </w:style>
  <w:style w:type="paragraph" w:styleId="CommentText">
    <w:name w:val="annotation text"/>
    <w:basedOn w:val="Normal"/>
    <w:link w:val="CommentTextChar"/>
    <w:uiPriority w:val="99"/>
    <w:unhideWhenUsed/>
    <w:rsid w:val="00B41EFE"/>
    <w:pPr>
      <w:spacing w:line="240" w:lineRule="auto"/>
    </w:pPr>
  </w:style>
  <w:style w:type="character" w:customStyle="1" w:styleId="CommentTextChar">
    <w:name w:val="Comment Text Char"/>
    <w:basedOn w:val="DefaultParagraphFont"/>
    <w:link w:val="CommentText"/>
    <w:uiPriority w:val="99"/>
    <w:rsid w:val="00B41EFE"/>
  </w:style>
  <w:style w:type="paragraph" w:styleId="CommentSubject">
    <w:name w:val="annotation subject"/>
    <w:basedOn w:val="CommentText"/>
    <w:next w:val="CommentText"/>
    <w:link w:val="CommentSubjectChar"/>
    <w:uiPriority w:val="99"/>
    <w:semiHidden/>
    <w:unhideWhenUsed/>
    <w:rsid w:val="00B41EFE"/>
    <w:rPr>
      <w:b/>
      <w:bCs/>
    </w:rPr>
  </w:style>
  <w:style w:type="character" w:customStyle="1" w:styleId="CommentSubjectChar">
    <w:name w:val="Comment Subject Char"/>
    <w:basedOn w:val="CommentTextChar"/>
    <w:link w:val="CommentSubject"/>
    <w:uiPriority w:val="99"/>
    <w:semiHidden/>
    <w:rsid w:val="00B41EFE"/>
    <w:rPr>
      <w:b/>
      <w:bCs/>
    </w:rPr>
  </w:style>
  <w:style w:type="paragraph" w:styleId="BalloonText">
    <w:name w:val="Balloon Text"/>
    <w:basedOn w:val="Normal"/>
    <w:link w:val="BalloonTextChar"/>
    <w:uiPriority w:val="99"/>
    <w:semiHidden/>
    <w:unhideWhenUsed/>
    <w:rsid w:val="00B41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EFE"/>
    <w:rPr>
      <w:rFonts w:ascii="Segoe UI" w:hAnsi="Segoe UI" w:cs="Segoe UI"/>
      <w:sz w:val="18"/>
      <w:szCs w:val="18"/>
    </w:rPr>
  </w:style>
  <w:style w:type="paragraph" w:styleId="ListBullet">
    <w:name w:val="List Bullet"/>
    <w:basedOn w:val="Normal"/>
    <w:uiPriority w:val="99"/>
    <w:unhideWhenUsed/>
    <w:rsid w:val="00E77406"/>
    <w:pPr>
      <w:numPr>
        <w:numId w:val="3"/>
      </w:numPr>
      <w:contextualSpacing/>
    </w:pPr>
  </w:style>
  <w:style w:type="numbering" w:customStyle="1" w:styleId="AufzhlungListe">
    <w:name w:val="Aufzählung Liste"/>
    <w:uiPriority w:val="99"/>
    <w:rsid w:val="000C21CE"/>
    <w:pPr>
      <w:numPr>
        <w:numId w:val="2"/>
      </w:numPr>
    </w:pPr>
  </w:style>
  <w:style w:type="character" w:customStyle="1" w:styleId="Heading2Char">
    <w:name w:val="Heading 2 Char"/>
    <w:basedOn w:val="DefaultParagraphFont"/>
    <w:link w:val="Heading2"/>
    <w:uiPriority w:val="9"/>
    <w:semiHidden/>
    <w:rsid w:val="000205C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05C8"/>
    <w:rPr>
      <w:rFonts w:asciiTheme="majorHAnsi" w:eastAsiaTheme="majorEastAsia" w:hAnsiTheme="majorHAnsi" w:cstheme="majorBidi"/>
      <w:color w:val="282A28" w:themeColor="text2"/>
      <w:sz w:val="24"/>
      <w:szCs w:val="24"/>
    </w:rPr>
  </w:style>
  <w:style w:type="character" w:customStyle="1" w:styleId="Heading4Char">
    <w:name w:val="Heading 4 Char"/>
    <w:basedOn w:val="DefaultParagraphFont"/>
    <w:link w:val="Heading4"/>
    <w:uiPriority w:val="9"/>
    <w:semiHidden/>
    <w:rsid w:val="000205C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05C8"/>
    <w:rPr>
      <w:rFonts w:asciiTheme="majorHAnsi" w:eastAsiaTheme="majorEastAsia" w:hAnsiTheme="majorHAnsi" w:cstheme="majorBidi"/>
      <w:color w:val="282A28" w:themeColor="text2"/>
      <w:sz w:val="22"/>
      <w:szCs w:val="22"/>
    </w:rPr>
  </w:style>
  <w:style w:type="character" w:customStyle="1" w:styleId="Heading6Char">
    <w:name w:val="Heading 6 Char"/>
    <w:basedOn w:val="DefaultParagraphFont"/>
    <w:link w:val="Heading6"/>
    <w:uiPriority w:val="9"/>
    <w:semiHidden/>
    <w:rsid w:val="000205C8"/>
    <w:rPr>
      <w:rFonts w:asciiTheme="majorHAnsi" w:eastAsiaTheme="majorEastAsia" w:hAnsiTheme="majorHAnsi" w:cstheme="majorBidi"/>
      <w:i/>
      <w:iCs/>
      <w:color w:val="282A28" w:themeColor="text2"/>
      <w:sz w:val="21"/>
      <w:szCs w:val="21"/>
    </w:rPr>
  </w:style>
  <w:style w:type="character" w:customStyle="1" w:styleId="Heading7Char">
    <w:name w:val="Heading 7 Char"/>
    <w:basedOn w:val="DefaultParagraphFont"/>
    <w:link w:val="Heading7"/>
    <w:uiPriority w:val="9"/>
    <w:semiHidden/>
    <w:rsid w:val="000205C8"/>
    <w:rPr>
      <w:rFonts w:asciiTheme="majorHAnsi" w:eastAsiaTheme="majorEastAsia" w:hAnsiTheme="majorHAnsi" w:cstheme="majorBidi"/>
      <w:i/>
      <w:iCs/>
      <w:color w:val="0B2D3D" w:themeColor="accent1" w:themeShade="80"/>
      <w:sz w:val="21"/>
      <w:szCs w:val="21"/>
    </w:rPr>
  </w:style>
  <w:style w:type="character" w:customStyle="1" w:styleId="Heading8Char">
    <w:name w:val="Heading 8 Char"/>
    <w:basedOn w:val="DefaultParagraphFont"/>
    <w:link w:val="Heading8"/>
    <w:uiPriority w:val="9"/>
    <w:semiHidden/>
    <w:rsid w:val="000205C8"/>
    <w:rPr>
      <w:rFonts w:asciiTheme="majorHAnsi" w:eastAsiaTheme="majorEastAsia" w:hAnsiTheme="majorHAnsi" w:cstheme="majorBidi"/>
      <w:b/>
      <w:bCs/>
      <w:color w:val="282A28" w:themeColor="text2"/>
    </w:rPr>
  </w:style>
  <w:style w:type="character" w:customStyle="1" w:styleId="Heading9Char">
    <w:name w:val="Heading 9 Char"/>
    <w:basedOn w:val="DefaultParagraphFont"/>
    <w:link w:val="Heading9"/>
    <w:uiPriority w:val="9"/>
    <w:semiHidden/>
    <w:rsid w:val="000205C8"/>
    <w:rPr>
      <w:rFonts w:asciiTheme="majorHAnsi" w:eastAsiaTheme="majorEastAsia" w:hAnsiTheme="majorHAnsi" w:cstheme="majorBidi"/>
      <w:b/>
      <w:bCs/>
      <w:i/>
      <w:iCs/>
      <w:color w:val="282A28" w:themeColor="text2"/>
    </w:rPr>
  </w:style>
  <w:style w:type="paragraph" w:styleId="Caption">
    <w:name w:val="caption"/>
    <w:basedOn w:val="Normal"/>
    <w:next w:val="Normal"/>
    <w:uiPriority w:val="35"/>
    <w:unhideWhenUsed/>
    <w:qFormat/>
    <w:rsid w:val="000205C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05C8"/>
    <w:pPr>
      <w:spacing w:after="0" w:line="240" w:lineRule="auto"/>
      <w:contextualSpacing/>
    </w:pPr>
    <w:rPr>
      <w:rFonts w:asciiTheme="majorHAnsi" w:eastAsiaTheme="majorEastAsia" w:hAnsiTheme="majorHAnsi" w:cstheme="majorBidi"/>
      <w:color w:val="175C7B" w:themeColor="accent1"/>
      <w:spacing w:val="-10"/>
      <w:sz w:val="56"/>
      <w:szCs w:val="56"/>
    </w:rPr>
  </w:style>
  <w:style w:type="character" w:customStyle="1" w:styleId="TitleChar">
    <w:name w:val="Title Char"/>
    <w:basedOn w:val="DefaultParagraphFont"/>
    <w:link w:val="Title"/>
    <w:uiPriority w:val="10"/>
    <w:rsid w:val="000205C8"/>
    <w:rPr>
      <w:rFonts w:asciiTheme="majorHAnsi" w:eastAsiaTheme="majorEastAsia" w:hAnsiTheme="majorHAnsi" w:cstheme="majorBidi"/>
      <w:color w:val="175C7B" w:themeColor="accent1"/>
      <w:spacing w:val="-10"/>
      <w:sz w:val="56"/>
      <w:szCs w:val="56"/>
    </w:rPr>
  </w:style>
  <w:style w:type="paragraph" w:styleId="Subtitle">
    <w:name w:val="Subtitle"/>
    <w:basedOn w:val="Normal"/>
    <w:next w:val="Normal"/>
    <w:link w:val="SubtitleChar"/>
    <w:uiPriority w:val="11"/>
    <w:qFormat/>
    <w:rsid w:val="000205C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05C8"/>
    <w:rPr>
      <w:rFonts w:asciiTheme="majorHAnsi" w:eastAsiaTheme="majorEastAsia" w:hAnsiTheme="majorHAnsi" w:cstheme="majorBidi"/>
      <w:sz w:val="24"/>
      <w:szCs w:val="24"/>
    </w:rPr>
  </w:style>
  <w:style w:type="character" w:styleId="Strong">
    <w:name w:val="Strong"/>
    <w:basedOn w:val="DefaultParagraphFont"/>
    <w:uiPriority w:val="22"/>
    <w:qFormat/>
    <w:rsid w:val="000205C8"/>
    <w:rPr>
      <w:b/>
      <w:bCs/>
    </w:rPr>
  </w:style>
  <w:style w:type="character" w:styleId="Emphasis">
    <w:name w:val="Emphasis"/>
    <w:basedOn w:val="DefaultParagraphFont"/>
    <w:uiPriority w:val="20"/>
    <w:qFormat/>
    <w:rsid w:val="000205C8"/>
    <w:rPr>
      <w:i/>
      <w:iCs/>
    </w:rPr>
  </w:style>
  <w:style w:type="paragraph" w:styleId="NoSpacing">
    <w:name w:val="No Spacing"/>
    <w:uiPriority w:val="1"/>
    <w:qFormat/>
    <w:rsid w:val="000205C8"/>
    <w:pPr>
      <w:spacing w:after="0" w:line="240" w:lineRule="auto"/>
    </w:pPr>
  </w:style>
  <w:style w:type="paragraph" w:styleId="Quote">
    <w:name w:val="Quote"/>
    <w:basedOn w:val="Normal"/>
    <w:next w:val="Normal"/>
    <w:link w:val="QuoteChar"/>
    <w:uiPriority w:val="29"/>
    <w:qFormat/>
    <w:rsid w:val="000205C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05C8"/>
    <w:rPr>
      <w:i/>
      <w:iCs/>
      <w:color w:val="404040" w:themeColor="text1" w:themeTint="BF"/>
    </w:rPr>
  </w:style>
  <w:style w:type="paragraph" w:styleId="IntenseQuote">
    <w:name w:val="Intense Quote"/>
    <w:basedOn w:val="Normal"/>
    <w:next w:val="Normal"/>
    <w:link w:val="IntenseQuoteChar"/>
    <w:uiPriority w:val="30"/>
    <w:qFormat/>
    <w:rsid w:val="000205C8"/>
    <w:pPr>
      <w:pBdr>
        <w:left w:val="single" w:sz="18" w:space="12" w:color="175C7B" w:themeColor="accent1"/>
      </w:pBdr>
      <w:spacing w:before="100" w:beforeAutospacing="1" w:line="300" w:lineRule="auto"/>
      <w:ind w:left="1224" w:right="1224"/>
    </w:pPr>
    <w:rPr>
      <w:rFonts w:asciiTheme="majorHAnsi" w:eastAsiaTheme="majorEastAsia" w:hAnsiTheme="majorHAnsi" w:cstheme="majorBidi"/>
      <w:color w:val="175C7B" w:themeColor="accent1"/>
      <w:sz w:val="28"/>
      <w:szCs w:val="28"/>
    </w:rPr>
  </w:style>
  <w:style w:type="character" w:customStyle="1" w:styleId="IntenseQuoteChar">
    <w:name w:val="Intense Quote Char"/>
    <w:basedOn w:val="DefaultParagraphFont"/>
    <w:link w:val="IntenseQuote"/>
    <w:uiPriority w:val="30"/>
    <w:rsid w:val="000205C8"/>
    <w:rPr>
      <w:rFonts w:asciiTheme="majorHAnsi" w:eastAsiaTheme="majorEastAsia" w:hAnsiTheme="majorHAnsi" w:cstheme="majorBidi"/>
      <w:color w:val="175C7B" w:themeColor="accent1"/>
      <w:sz w:val="28"/>
      <w:szCs w:val="28"/>
    </w:rPr>
  </w:style>
  <w:style w:type="character" w:styleId="SubtleEmphasis">
    <w:name w:val="Subtle Emphasis"/>
    <w:basedOn w:val="DefaultParagraphFont"/>
    <w:uiPriority w:val="19"/>
    <w:qFormat/>
    <w:rsid w:val="000205C8"/>
    <w:rPr>
      <w:i/>
      <w:iCs/>
      <w:color w:val="404040" w:themeColor="text1" w:themeTint="BF"/>
    </w:rPr>
  </w:style>
  <w:style w:type="character" w:styleId="IntenseEmphasis">
    <w:name w:val="Intense Emphasis"/>
    <w:basedOn w:val="DefaultParagraphFont"/>
    <w:uiPriority w:val="21"/>
    <w:qFormat/>
    <w:rsid w:val="000205C8"/>
    <w:rPr>
      <w:b/>
      <w:bCs/>
      <w:i/>
      <w:iCs/>
    </w:rPr>
  </w:style>
  <w:style w:type="character" w:styleId="SubtleReference">
    <w:name w:val="Subtle Reference"/>
    <w:basedOn w:val="DefaultParagraphFont"/>
    <w:uiPriority w:val="31"/>
    <w:qFormat/>
    <w:rsid w:val="000205C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05C8"/>
    <w:rPr>
      <w:b/>
      <w:bCs/>
      <w:smallCaps/>
      <w:spacing w:val="5"/>
      <w:u w:val="single"/>
    </w:rPr>
  </w:style>
  <w:style w:type="character" w:styleId="BookTitle">
    <w:name w:val="Book Title"/>
    <w:basedOn w:val="DefaultParagraphFont"/>
    <w:uiPriority w:val="33"/>
    <w:qFormat/>
    <w:rsid w:val="000205C8"/>
    <w:rPr>
      <w:b/>
      <w:bCs/>
      <w:smallCaps/>
    </w:rPr>
  </w:style>
  <w:style w:type="paragraph" w:styleId="TOCHeading">
    <w:name w:val="TOC Heading"/>
    <w:basedOn w:val="Heading1"/>
    <w:next w:val="Normal"/>
    <w:uiPriority w:val="39"/>
    <w:semiHidden/>
    <w:unhideWhenUsed/>
    <w:qFormat/>
    <w:rsid w:val="000205C8"/>
    <w:pPr>
      <w:outlineLvl w:val="9"/>
    </w:pPr>
  </w:style>
  <w:style w:type="character" w:styleId="Hyperlink">
    <w:name w:val="Hyperlink"/>
    <w:basedOn w:val="DefaultParagraphFont"/>
    <w:uiPriority w:val="99"/>
    <w:unhideWhenUsed/>
    <w:rsid w:val="00DF7BB0"/>
    <w:rPr>
      <w:color w:val="175C7B" w:themeColor="hyperlink"/>
      <w:u w:val="single"/>
    </w:rPr>
  </w:style>
  <w:style w:type="character" w:styleId="UnresolvedMention">
    <w:name w:val="Unresolved Mention"/>
    <w:basedOn w:val="DefaultParagraphFont"/>
    <w:uiPriority w:val="99"/>
    <w:semiHidden/>
    <w:unhideWhenUsed/>
    <w:rsid w:val="00DF7BB0"/>
    <w:rPr>
      <w:color w:val="605E5C"/>
      <w:shd w:val="clear" w:color="auto" w:fill="E1DFDD"/>
    </w:rPr>
  </w:style>
  <w:style w:type="paragraph" w:styleId="Revision">
    <w:name w:val="Revision"/>
    <w:hidden/>
    <w:uiPriority w:val="99"/>
    <w:semiHidden/>
    <w:rsid w:val="00EB6EBD"/>
    <w:pPr>
      <w:spacing w:after="0" w:line="240" w:lineRule="auto"/>
    </w:pPr>
  </w:style>
  <w:style w:type="character" w:customStyle="1" w:styleId="ui-provider">
    <w:name w:val="ui-provider"/>
    <w:basedOn w:val="DefaultParagraphFont"/>
    <w:rsid w:val="008C4A1B"/>
  </w:style>
  <w:style w:type="paragraph" w:styleId="ListParagraph">
    <w:name w:val="List Paragraph"/>
    <w:basedOn w:val="Normal"/>
    <w:uiPriority w:val="34"/>
    <w:qFormat/>
    <w:rsid w:val="00AB1DB4"/>
    <w:pPr>
      <w:ind w:left="720"/>
      <w:contextualSpacing/>
    </w:pPr>
  </w:style>
  <w:style w:type="paragraph" w:styleId="NormalWeb">
    <w:name w:val="Normal (Web)"/>
    <w:basedOn w:val="Normal"/>
    <w:uiPriority w:val="99"/>
    <w:semiHidden/>
    <w:unhideWhenUsed/>
    <w:rsid w:val="001E0EA5"/>
    <w:rPr>
      <w:rFonts w:ascii="Times New Roman" w:hAnsi="Times New Roman" w:cs="Times New Roman"/>
      <w:sz w:val="24"/>
      <w:szCs w:val="24"/>
    </w:rPr>
  </w:style>
  <w:style w:type="character" w:styleId="Mention">
    <w:name w:val="Mention"/>
    <w:basedOn w:val="DefaultParagraphFont"/>
    <w:uiPriority w:val="99"/>
    <w:unhideWhenUsed/>
    <w:rsid w:val="000E605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8593">
      <w:bodyDiv w:val="1"/>
      <w:marLeft w:val="0"/>
      <w:marRight w:val="0"/>
      <w:marTop w:val="0"/>
      <w:marBottom w:val="0"/>
      <w:divBdr>
        <w:top w:val="none" w:sz="0" w:space="0" w:color="auto"/>
        <w:left w:val="none" w:sz="0" w:space="0" w:color="auto"/>
        <w:bottom w:val="none" w:sz="0" w:space="0" w:color="auto"/>
        <w:right w:val="none" w:sz="0" w:space="0" w:color="auto"/>
      </w:divBdr>
      <w:divsChild>
        <w:div w:id="1574925043">
          <w:marLeft w:val="0"/>
          <w:marRight w:val="0"/>
          <w:marTop w:val="0"/>
          <w:marBottom w:val="0"/>
          <w:divBdr>
            <w:top w:val="none" w:sz="0" w:space="0" w:color="auto"/>
            <w:left w:val="none" w:sz="0" w:space="0" w:color="auto"/>
            <w:bottom w:val="none" w:sz="0" w:space="0" w:color="auto"/>
            <w:right w:val="none" w:sz="0" w:space="0" w:color="auto"/>
          </w:divBdr>
        </w:div>
        <w:div w:id="2061591319">
          <w:marLeft w:val="0"/>
          <w:marRight w:val="0"/>
          <w:marTop w:val="0"/>
          <w:marBottom w:val="0"/>
          <w:divBdr>
            <w:top w:val="none" w:sz="0" w:space="0" w:color="auto"/>
            <w:left w:val="none" w:sz="0" w:space="0" w:color="auto"/>
            <w:bottom w:val="none" w:sz="0" w:space="0" w:color="auto"/>
            <w:right w:val="none" w:sz="0" w:space="0" w:color="auto"/>
          </w:divBdr>
        </w:div>
      </w:divsChild>
    </w:div>
    <w:div w:id="53046226">
      <w:bodyDiv w:val="1"/>
      <w:marLeft w:val="0"/>
      <w:marRight w:val="0"/>
      <w:marTop w:val="0"/>
      <w:marBottom w:val="0"/>
      <w:divBdr>
        <w:top w:val="none" w:sz="0" w:space="0" w:color="auto"/>
        <w:left w:val="none" w:sz="0" w:space="0" w:color="auto"/>
        <w:bottom w:val="none" w:sz="0" w:space="0" w:color="auto"/>
        <w:right w:val="none" w:sz="0" w:space="0" w:color="auto"/>
      </w:divBdr>
      <w:divsChild>
        <w:div w:id="1046494262">
          <w:marLeft w:val="0"/>
          <w:marRight w:val="0"/>
          <w:marTop w:val="0"/>
          <w:marBottom w:val="0"/>
          <w:divBdr>
            <w:top w:val="none" w:sz="0" w:space="0" w:color="auto"/>
            <w:left w:val="none" w:sz="0" w:space="0" w:color="auto"/>
            <w:bottom w:val="none" w:sz="0" w:space="0" w:color="auto"/>
            <w:right w:val="none" w:sz="0" w:space="0" w:color="auto"/>
          </w:divBdr>
        </w:div>
        <w:div w:id="1277718227">
          <w:marLeft w:val="0"/>
          <w:marRight w:val="0"/>
          <w:marTop w:val="0"/>
          <w:marBottom w:val="0"/>
          <w:divBdr>
            <w:top w:val="none" w:sz="0" w:space="0" w:color="auto"/>
            <w:left w:val="none" w:sz="0" w:space="0" w:color="auto"/>
            <w:bottom w:val="none" w:sz="0" w:space="0" w:color="auto"/>
            <w:right w:val="none" w:sz="0" w:space="0" w:color="auto"/>
          </w:divBdr>
        </w:div>
      </w:divsChild>
    </w:div>
    <w:div w:id="88738319">
      <w:bodyDiv w:val="1"/>
      <w:marLeft w:val="0"/>
      <w:marRight w:val="0"/>
      <w:marTop w:val="0"/>
      <w:marBottom w:val="0"/>
      <w:divBdr>
        <w:top w:val="none" w:sz="0" w:space="0" w:color="auto"/>
        <w:left w:val="none" w:sz="0" w:space="0" w:color="auto"/>
        <w:bottom w:val="none" w:sz="0" w:space="0" w:color="auto"/>
        <w:right w:val="none" w:sz="0" w:space="0" w:color="auto"/>
      </w:divBdr>
    </w:div>
    <w:div w:id="383336240">
      <w:bodyDiv w:val="1"/>
      <w:marLeft w:val="0"/>
      <w:marRight w:val="0"/>
      <w:marTop w:val="0"/>
      <w:marBottom w:val="0"/>
      <w:divBdr>
        <w:top w:val="none" w:sz="0" w:space="0" w:color="auto"/>
        <w:left w:val="none" w:sz="0" w:space="0" w:color="auto"/>
        <w:bottom w:val="none" w:sz="0" w:space="0" w:color="auto"/>
        <w:right w:val="none" w:sz="0" w:space="0" w:color="auto"/>
      </w:divBdr>
    </w:div>
    <w:div w:id="503741616">
      <w:bodyDiv w:val="1"/>
      <w:marLeft w:val="0"/>
      <w:marRight w:val="0"/>
      <w:marTop w:val="0"/>
      <w:marBottom w:val="0"/>
      <w:divBdr>
        <w:top w:val="none" w:sz="0" w:space="0" w:color="auto"/>
        <w:left w:val="none" w:sz="0" w:space="0" w:color="auto"/>
        <w:bottom w:val="none" w:sz="0" w:space="0" w:color="auto"/>
        <w:right w:val="none" w:sz="0" w:space="0" w:color="auto"/>
      </w:divBdr>
      <w:divsChild>
        <w:div w:id="459301589">
          <w:marLeft w:val="0"/>
          <w:marRight w:val="0"/>
          <w:marTop w:val="0"/>
          <w:marBottom w:val="0"/>
          <w:divBdr>
            <w:top w:val="none" w:sz="0" w:space="0" w:color="auto"/>
            <w:left w:val="none" w:sz="0" w:space="0" w:color="auto"/>
            <w:bottom w:val="none" w:sz="0" w:space="0" w:color="auto"/>
            <w:right w:val="none" w:sz="0" w:space="0" w:color="auto"/>
          </w:divBdr>
        </w:div>
        <w:div w:id="583729446">
          <w:marLeft w:val="0"/>
          <w:marRight w:val="0"/>
          <w:marTop w:val="0"/>
          <w:marBottom w:val="0"/>
          <w:divBdr>
            <w:top w:val="none" w:sz="0" w:space="0" w:color="auto"/>
            <w:left w:val="none" w:sz="0" w:space="0" w:color="auto"/>
            <w:bottom w:val="none" w:sz="0" w:space="0" w:color="auto"/>
            <w:right w:val="none" w:sz="0" w:space="0" w:color="auto"/>
          </w:divBdr>
        </w:div>
        <w:div w:id="759955952">
          <w:marLeft w:val="0"/>
          <w:marRight w:val="0"/>
          <w:marTop w:val="0"/>
          <w:marBottom w:val="0"/>
          <w:divBdr>
            <w:top w:val="none" w:sz="0" w:space="0" w:color="auto"/>
            <w:left w:val="none" w:sz="0" w:space="0" w:color="auto"/>
            <w:bottom w:val="none" w:sz="0" w:space="0" w:color="auto"/>
            <w:right w:val="none" w:sz="0" w:space="0" w:color="auto"/>
          </w:divBdr>
        </w:div>
        <w:div w:id="876701739">
          <w:marLeft w:val="0"/>
          <w:marRight w:val="0"/>
          <w:marTop w:val="0"/>
          <w:marBottom w:val="0"/>
          <w:divBdr>
            <w:top w:val="none" w:sz="0" w:space="0" w:color="auto"/>
            <w:left w:val="none" w:sz="0" w:space="0" w:color="auto"/>
            <w:bottom w:val="none" w:sz="0" w:space="0" w:color="auto"/>
            <w:right w:val="none" w:sz="0" w:space="0" w:color="auto"/>
          </w:divBdr>
        </w:div>
        <w:div w:id="1056316392">
          <w:marLeft w:val="0"/>
          <w:marRight w:val="0"/>
          <w:marTop w:val="0"/>
          <w:marBottom w:val="0"/>
          <w:divBdr>
            <w:top w:val="none" w:sz="0" w:space="0" w:color="auto"/>
            <w:left w:val="none" w:sz="0" w:space="0" w:color="auto"/>
            <w:bottom w:val="none" w:sz="0" w:space="0" w:color="auto"/>
            <w:right w:val="none" w:sz="0" w:space="0" w:color="auto"/>
          </w:divBdr>
        </w:div>
        <w:div w:id="1366909560">
          <w:marLeft w:val="0"/>
          <w:marRight w:val="0"/>
          <w:marTop w:val="0"/>
          <w:marBottom w:val="0"/>
          <w:divBdr>
            <w:top w:val="none" w:sz="0" w:space="0" w:color="auto"/>
            <w:left w:val="none" w:sz="0" w:space="0" w:color="auto"/>
            <w:bottom w:val="none" w:sz="0" w:space="0" w:color="auto"/>
            <w:right w:val="none" w:sz="0" w:space="0" w:color="auto"/>
          </w:divBdr>
        </w:div>
        <w:div w:id="1403333399">
          <w:marLeft w:val="0"/>
          <w:marRight w:val="0"/>
          <w:marTop w:val="0"/>
          <w:marBottom w:val="0"/>
          <w:divBdr>
            <w:top w:val="none" w:sz="0" w:space="0" w:color="auto"/>
            <w:left w:val="none" w:sz="0" w:space="0" w:color="auto"/>
            <w:bottom w:val="none" w:sz="0" w:space="0" w:color="auto"/>
            <w:right w:val="none" w:sz="0" w:space="0" w:color="auto"/>
          </w:divBdr>
        </w:div>
        <w:div w:id="1694067859">
          <w:marLeft w:val="0"/>
          <w:marRight w:val="0"/>
          <w:marTop w:val="0"/>
          <w:marBottom w:val="0"/>
          <w:divBdr>
            <w:top w:val="none" w:sz="0" w:space="0" w:color="auto"/>
            <w:left w:val="none" w:sz="0" w:space="0" w:color="auto"/>
            <w:bottom w:val="none" w:sz="0" w:space="0" w:color="auto"/>
            <w:right w:val="none" w:sz="0" w:space="0" w:color="auto"/>
          </w:divBdr>
        </w:div>
        <w:div w:id="1700160474">
          <w:marLeft w:val="0"/>
          <w:marRight w:val="0"/>
          <w:marTop w:val="0"/>
          <w:marBottom w:val="0"/>
          <w:divBdr>
            <w:top w:val="none" w:sz="0" w:space="0" w:color="auto"/>
            <w:left w:val="none" w:sz="0" w:space="0" w:color="auto"/>
            <w:bottom w:val="none" w:sz="0" w:space="0" w:color="auto"/>
            <w:right w:val="none" w:sz="0" w:space="0" w:color="auto"/>
          </w:divBdr>
        </w:div>
        <w:div w:id="1794665686">
          <w:marLeft w:val="0"/>
          <w:marRight w:val="0"/>
          <w:marTop w:val="0"/>
          <w:marBottom w:val="0"/>
          <w:divBdr>
            <w:top w:val="none" w:sz="0" w:space="0" w:color="auto"/>
            <w:left w:val="none" w:sz="0" w:space="0" w:color="auto"/>
            <w:bottom w:val="none" w:sz="0" w:space="0" w:color="auto"/>
            <w:right w:val="none" w:sz="0" w:space="0" w:color="auto"/>
          </w:divBdr>
        </w:div>
        <w:div w:id="1873883959">
          <w:marLeft w:val="0"/>
          <w:marRight w:val="0"/>
          <w:marTop w:val="0"/>
          <w:marBottom w:val="0"/>
          <w:divBdr>
            <w:top w:val="none" w:sz="0" w:space="0" w:color="auto"/>
            <w:left w:val="none" w:sz="0" w:space="0" w:color="auto"/>
            <w:bottom w:val="none" w:sz="0" w:space="0" w:color="auto"/>
            <w:right w:val="none" w:sz="0" w:space="0" w:color="auto"/>
          </w:divBdr>
        </w:div>
      </w:divsChild>
    </w:div>
    <w:div w:id="526677507">
      <w:bodyDiv w:val="1"/>
      <w:marLeft w:val="0"/>
      <w:marRight w:val="0"/>
      <w:marTop w:val="0"/>
      <w:marBottom w:val="0"/>
      <w:divBdr>
        <w:top w:val="none" w:sz="0" w:space="0" w:color="auto"/>
        <w:left w:val="none" w:sz="0" w:space="0" w:color="auto"/>
        <w:bottom w:val="none" w:sz="0" w:space="0" w:color="auto"/>
        <w:right w:val="none" w:sz="0" w:space="0" w:color="auto"/>
      </w:divBdr>
    </w:div>
    <w:div w:id="544488509">
      <w:bodyDiv w:val="1"/>
      <w:marLeft w:val="0"/>
      <w:marRight w:val="0"/>
      <w:marTop w:val="0"/>
      <w:marBottom w:val="0"/>
      <w:divBdr>
        <w:top w:val="none" w:sz="0" w:space="0" w:color="auto"/>
        <w:left w:val="none" w:sz="0" w:space="0" w:color="auto"/>
        <w:bottom w:val="none" w:sz="0" w:space="0" w:color="auto"/>
        <w:right w:val="none" w:sz="0" w:space="0" w:color="auto"/>
      </w:divBdr>
    </w:div>
    <w:div w:id="643434325">
      <w:bodyDiv w:val="1"/>
      <w:marLeft w:val="0"/>
      <w:marRight w:val="0"/>
      <w:marTop w:val="0"/>
      <w:marBottom w:val="0"/>
      <w:divBdr>
        <w:top w:val="none" w:sz="0" w:space="0" w:color="auto"/>
        <w:left w:val="none" w:sz="0" w:space="0" w:color="auto"/>
        <w:bottom w:val="none" w:sz="0" w:space="0" w:color="auto"/>
        <w:right w:val="none" w:sz="0" w:space="0" w:color="auto"/>
      </w:divBdr>
    </w:div>
    <w:div w:id="676612078">
      <w:bodyDiv w:val="1"/>
      <w:marLeft w:val="0"/>
      <w:marRight w:val="0"/>
      <w:marTop w:val="0"/>
      <w:marBottom w:val="0"/>
      <w:divBdr>
        <w:top w:val="none" w:sz="0" w:space="0" w:color="auto"/>
        <w:left w:val="none" w:sz="0" w:space="0" w:color="auto"/>
        <w:bottom w:val="none" w:sz="0" w:space="0" w:color="auto"/>
        <w:right w:val="none" w:sz="0" w:space="0" w:color="auto"/>
      </w:divBdr>
      <w:divsChild>
        <w:div w:id="331222515">
          <w:marLeft w:val="288"/>
          <w:marRight w:val="0"/>
          <w:marTop w:val="0"/>
          <w:marBottom w:val="40"/>
          <w:divBdr>
            <w:top w:val="none" w:sz="0" w:space="0" w:color="auto"/>
            <w:left w:val="none" w:sz="0" w:space="0" w:color="auto"/>
            <w:bottom w:val="none" w:sz="0" w:space="0" w:color="auto"/>
            <w:right w:val="none" w:sz="0" w:space="0" w:color="auto"/>
          </w:divBdr>
        </w:div>
        <w:div w:id="1531383016">
          <w:marLeft w:val="288"/>
          <w:marRight w:val="0"/>
          <w:marTop w:val="0"/>
          <w:marBottom w:val="40"/>
          <w:divBdr>
            <w:top w:val="none" w:sz="0" w:space="0" w:color="auto"/>
            <w:left w:val="none" w:sz="0" w:space="0" w:color="auto"/>
            <w:bottom w:val="none" w:sz="0" w:space="0" w:color="auto"/>
            <w:right w:val="none" w:sz="0" w:space="0" w:color="auto"/>
          </w:divBdr>
        </w:div>
        <w:div w:id="1798647828">
          <w:marLeft w:val="288"/>
          <w:marRight w:val="0"/>
          <w:marTop w:val="0"/>
          <w:marBottom w:val="40"/>
          <w:divBdr>
            <w:top w:val="none" w:sz="0" w:space="0" w:color="auto"/>
            <w:left w:val="none" w:sz="0" w:space="0" w:color="auto"/>
            <w:bottom w:val="none" w:sz="0" w:space="0" w:color="auto"/>
            <w:right w:val="none" w:sz="0" w:space="0" w:color="auto"/>
          </w:divBdr>
        </w:div>
        <w:div w:id="2029258398">
          <w:marLeft w:val="288"/>
          <w:marRight w:val="0"/>
          <w:marTop w:val="0"/>
          <w:marBottom w:val="40"/>
          <w:divBdr>
            <w:top w:val="none" w:sz="0" w:space="0" w:color="auto"/>
            <w:left w:val="none" w:sz="0" w:space="0" w:color="auto"/>
            <w:bottom w:val="none" w:sz="0" w:space="0" w:color="auto"/>
            <w:right w:val="none" w:sz="0" w:space="0" w:color="auto"/>
          </w:divBdr>
        </w:div>
      </w:divsChild>
    </w:div>
    <w:div w:id="825780357">
      <w:bodyDiv w:val="1"/>
      <w:marLeft w:val="0"/>
      <w:marRight w:val="0"/>
      <w:marTop w:val="0"/>
      <w:marBottom w:val="0"/>
      <w:divBdr>
        <w:top w:val="none" w:sz="0" w:space="0" w:color="auto"/>
        <w:left w:val="none" w:sz="0" w:space="0" w:color="auto"/>
        <w:bottom w:val="none" w:sz="0" w:space="0" w:color="auto"/>
        <w:right w:val="none" w:sz="0" w:space="0" w:color="auto"/>
      </w:divBdr>
      <w:divsChild>
        <w:div w:id="963998779">
          <w:marLeft w:val="0"/>
          <w:marRight w:val="0"/>
          <w:marTop w:val="0"/>
          <w:marBottom w:val="0"/>
          <w:divBdr>
            <w:top w:val="none" w:sz="0" w:space="0" w:color="auto"/>
            <w:left w:val="none" w:sz="0" w:space="0" w:color="auto"/>
            <w:bottom w:val="none" w:sz="0" w:space="0" w:color="auto"/>
            <w:right w:val="none" w:sz="0" w:space="0" w:color="auto"/>
          </w:divBdr>
        </w:div>
      </w:divsChild>
    </w:div>
    <w:div w:id="886913937">
      <w:bodyDiv w:val="1"/>
      <w:marLeft w:val="0"/>
      <w:marRight w:val="0"/>
      <w:marTop w:val="0"/>
      <w:marBottom w:val="0"/>
      <w:divBdr>
        <w:top w:val="none" w:sz="0" w:space="0" w:color="auto"/>
        <w:left w:val="none" w:sz="0" w:space="0" w:color="auto"/>
        <w:bottom w:val="none" w:sz="0" w:space="0" w:color="auto"/>
        <w:right w:val="none" w:sz="0" w:space="0" w:color="auto"/>
      </w:divBdr>
      <w:divsChild>
        <w:div w:id="137958336">
          <w:marLeft w:val="0"/>
          <w:marRight w:val="0"/>
          <w:marTop w:val="0"/>
          <w:marBottom w:val="0"/>
          <w:divBdr>
            <w:top w:val="none" w:sz="0" w:space="0" w:color="auto"/>
            <w:left w:val="none" w:sz="0" w:space="0" w:color="auto"/>
            <w:bottom w:val="none" w:sz="0" w:space="0" w:color="auto"/>
            <w:right w:val="none" w:sz="0" w:space="0" w:color="auto"/>
          </w:divBdr>
        </w:div>
        <w:div w:id="175191326">
          <w:marLeft w:val="0"/>
          <w:marRight w:val="0"/>
          <w:marTop w:val="0"/>
          <w:marBottom w:val="0"/>
          <w:divBdr>
            <w:top w:val="none" w:sz="0" w:space="0" w:color="auto"/>
            <w:left w:val="none" w:sz="0" w:space="0" w:color="auto"/>
            <w:bottom w:val="none" w:sz="0" w:space="0" w:color="auto"/>
            <w:right w:val="none" w:sz="0" w:space="0" w:color="auto"/>
          </w:divBdr>
        </w:div>
        <w:div w:id="396518159">
          <w:marLeft w:val="0"/>
          <w:marRight w:val="0"/>
          <w:marTop w:val="0"/>
          <w:marBottom w:val="0"/>
          <w:divBdr>
            <w:top w:val="none" w:sz="0" w:space="0" w:color="auto"/>
            <w:left w:val="none" w:sz="0" w:space="0" w:color="auto"/>
            <w:bottom w:val="none" w:sz="0" w:space="0" w:color="auto"/>
            <w:right w:val="none" w:sz="0" w:space="0" w:color="auto"/>
          </w:divBdr>
        </w:div>
        <w:div w:id="950626231">
          <w:marLeft w:val="0"/>
          <w:marRight w:val="0"/>
          <w:marTop w:val="0"/>
          <w:marBottom w:val="0"/>
          <w:divBdr>
            <w:top w:val="none" w:sz="0" w:space="0" w:color="auto"/>
            <w:left w:val="none" w:sz="0" w:space="0" w:color="auto"/>
            <w:bottom w:val="none" w:sz="0" w:space="0" w:color="auto"/>
            <w:right w:val="none" w:sz="0" w:space="0" w:color="auto"/>
          </w:divBdr>
        </w:div>
        <w:div w:id="1301888185">
          <w:marLeft w:val="0"/>
          <w:marRight w:val="0"/>
          <w:marTop w:val="0"/>
          <w:marBottom w:val="0"/>
          <w:divBdr>
            <w:top w:val="none" w:sz="0" w:space="0" w:color="auto"/>
            <w:left w:val="none" w:sz="0" w:space="0" w:color="auto"/>
            <w:bottom w:val="none" w:sz="0" w:space="0" w:color="auto"/>
            <w:right w:val="none" w:sz="0" w:space="0" w:color="auto"/>
          </w:divBdr>
        </w:div>
        <w:div w:id="1459907334">
          <w:marLeft w:val="0"/>
          <w:marRight w:val="0"/>
          <w:marTop w:val="0"/>
          <w:marBottom w:val="0"/>
          <w:divBdr>
            <w:top w:val="none" w:sz="0" w:space="0" w:color="auto"/>
            <w:left w:val="none" w:sz="0" w:space="0" w:color="auto"/>
            <w:bottom w:val="none" w:sz="0" w:space="0" w:color="auto"/>
            <w:right w:val="none" w:sz="0" w:space="0" w:color="auto"/>
          </w:divBdr>
        </w:div>
        <w:div w:id="1535456449">
          <w:marLeft w:val="0"/>
          <w:marRight w:val="0"/>
          <w:marTop w:val="0"/>
          <w:marBottom w:val="0"/>
          <w:divBdr>
            <w:top w:val="none" w:sz="0" w:space="0" w:color="auto"/>
            <w:left w:val="none" w:sz="0" w:space="0" w:color="auto"/>
            <w:bottom w:val="none" w:sz="0" w:space="0" w:color="auto"/>
            <w:right w:val="none" w:sz="0" w:space="0" w:color="auto"/>
          </w:divBdr>
        </w:div>
        <w:div w:id="1614744186">
          <w:marLeft w:val="0"/>
          <w:marRight w:val="0"/>
          <w:marTop w:val="0"/>
          <w:marBottom w:val="0"/>
          <w:divBdr>
            <w:top w:val="none" w:sz="0" w:space="0" w:color="auto"/>
            <w:left w:val="none" w:sz="0" w:space="0" w:color="auto"/>
            <w:bottom w:val="none" w:sz="0" w:space="0" w:color="auto"/>
            <w:right w:val="none" w:sz="0" w:space="0" w:color="auto"/>
          </w:divBdr>
        </w:div>
        <w:div w:id="1671790219">
          <w:marLeft w:val="0"/>
          <w:marRight w:val="0"/>
          <w:marTop w:val="0"/>
          <w:marBottom w:val="0"/>
          <w:divBdr>
            <w:top w:val="none" w:sz="0" w:space="0" w:color="auto"/>
            <w:left w:val="none" w:sz="0" w:space="0" w:color="auto"/>
            <w:bottom w:val="none" w:sz="0" w:space="0" w:color="auto"/>
            <w:right w:val="none" w:sz="0" w:space="0" w:color="auto"/>
          </w:divBdr>
        </w:div>
        <w:div w:id="1787770517">
          <w:marLeft w:val="0"/>
          <w:marRight w:val="0"/>
          <w:marTop w:val="0"/>
          <w:marBottom w:val="0"/>
          <w:divBdr>
            <w:top w:val="none" w:sz="0" w:space="0" w:color="auto"/>
            <w:left w:val="none" w:sz="0" w:space="0" w:color="auto"/>
            <w:bottom w:val="none" w:sz="0" w:space="0" w:color="auto"/>
            <w:right w:val="none" w:sz="0" w:space="0" w:color="auto"/>
          </w:divBdr>
        </w:div>
        <w:div w:id="1929121765">
          <w:marLeft w:val="0"/>
          <w:marRight w:val="0"/>
          <w:marTop w:val="0"/>
          <w:marBottom w:val="0"/>
          <w:divBdr>
            <w:top w:val="none" w:sz="0" w:space="0" w:color="auto"/>
            <w:left w:val="none" w:sz="0" w:space="0" w:color="auto"/>
            <w:bottom w:val="none" w:sz="0" w:space="0" w:color="auto"/>
            <w:right w:val="none" w:sz="0" w:space="0" w:color="auto"/>
          </w:divBdr>
        </w:div>
      </w:divsChild>
    </w:div>
    <w:div w:id="1060907812">
      <w:bodyDiv w:val="1"/>
      <w:marLeft w:val="0"/>
      <w:marRight w:val="0"/>
      <w:marTop w:val="0"/>
      <w:marBottom w:val="0"/>
      <w:divBdr>
        <w:top w:val="none" w:sz="0" w:space="0" w:color="auto"/>
        <w:left w:val="none" w:sz="0" w:space="0" w:color="auto"/>
        <w:bottom w:val="none" w:sz="0" w:space="0" w:color="auto"/>
        <w:right w:val="none" w:sz="0" w:space="0" w:color="auto"/>
      </w:divBdr>
    </w:div>
    <w:div w:id="1178739750">
      <w:bodyDiv w:val="1"/>
      <w:marLeft w:val="0"/>
      <w:marRight w:val="0"/>
      <w:marTop w:val="0"/>
      <w:marBottom w:val="0"/>
      <w:divBdr>
        <w:top w:val="none" w:sz="0" w:space="0" w:color="auto"/>
        <w:left w:val="none" w:sz="0" w:space="0" w:color="auto"/>
        <w:bottom w:val="none" w:sz="0" w:space="0" w:color="auto"/>
        <w:right w:val="none" w:sz="0" w:space="0" w:color="auto"/>
      </w:divBdr>
    </w:div>
    <w:div w:id="1219126836">
      <w:bodyDiv w:val="1"/>
      <w:marLeft w:val="0"/>
      <w:marRight w:val="0"/>
      <w:marTop w:val="0"/>
      <w:marBottom w:val="0"/>
      <w:divBdr>
        <w:top w:val="none" w:sz="0" w:space="0" w:color="auto"/>
        <w:left w:val="none" w:sz="0" w:space="0" w:color="auto"/>
        <w:bottom w:val="none" w:sz="0" w:space="0" w:color="auto"/>
        <w:right w:val="none" w:sz="0" w:space="0" w:color="auto"/>
      </w:divBdr>
    </w:div>
    <w:div w:id="1305356464">
      <w:bodyDiv w:val="1"/>
      <w:marLeft w:val="0"/>
      <w:marRight w:val="0"/>
      <w:marTop w:val="0"/>
      <w:marBottom w:val="0"/>
      <w:divBdr>
        <w:top w:val="none" w:sz="0" w:space="0" w:color="auto"/>
        <w:left w:val="none" w:sz="0" w:space="0" w:color="auto"/>
        <w:bottom w:val="none" w:sz="0" w:space="0" w:color="auto"/>
        <w:right w:val="none" w:sz="0" w:space="0" w:color="auto"/>
      </w:divBdr>
    </w:div>
    <w:div w:id="1315181251">
      <w:bodyDiv w:val="1"/>
      <w:marLeft w:val="0"/>
      <w:marRight w:val="0"/>
      <w:marTop w:val="0"/>
      <w:marBottom w:val="0"/>
      <w:divBdr>
        <w:top w:val="none" w:sz="0" w:space="0" w:color="auto"/>
        <w:left w:val="none" w:sz="0" w:space="0" w:color="auto"/>
        <w:bottom w:val="none" w:sz="0" w:space="0" w:color="auto"/>
        <w:right w:val="none" w:sz="0" w:space="0" w:color="auto"/>
      </w:divBdr>
      <w:divsChild>
        <w:div w:id="46608689">
          <w:marLeft w:val="0"/>
          <w:marRight w:val="0"/>
          <w:marTop w:val="0"/>
          <w:marBottom w:val="0"/>
          <w:divBdr>
            <w:top w:val="none" w:sz="0" w:space="0" w:color="auto"/>
            <w:left w:val="none" w:sz="0" w:space="0" w:color="auto"/>
            <w:bottom w:val="none" w:sz="0" w:space="0" w:color="auto"/>
            <w:right w:val="none" w:sz="0" w:space="0" w:color="auto"/>
          </w:divBdr>
        </w:div>
        <w:div w:id="78606220">
          <w:marLeft w:val="0"/>
          <w:marRight w:val="0"/>
          <w:marTop w:val="0"/>
          <w:marBottom w:val="0"/>
          <w:divBdr>
            <w:top w:val="none" w:sz="0" w:space="0" w:color="auto"/>
            <w:left w:val="none" w:sz="0" w:space="0" w:color="auto"/>
            <w:bottom w:val="none" w:sz="0" w:space="0" w:color="auto"/>
            <w:right w:val="none" w:sz="0" w:space="0" w:color="auto"/>
          </w:divBdr>
        </w:div>
        <w:div w:id="271598848">
          <w:marLeft w:val="0"/>
          <w:marRight w:val="0"/>
          <w:marTop w:val="0"/>
          <w:marBottom w:val="0"/>
          <w:divBdr>
            <w:top w:val="none" w:sz="0" w:space="0" w:color="auto"/>
            <w:left w:val="none" w:sz="0" w:space="0" w:color="auto"/>
            <w:bottom w:val="none" w:sz="0" w:space="0" w:color="auto"/>
            <w:right w:val="none" w:sz="0" w:space="0" w:color="auto"/>
          </w:divBdr>
        </w:div>
        <w:div w:id="691037207">
          <w:marLeft w:val="0"/>
          <w:marRight w:val="0"/>
          <w:marTop w:val="0"/>
          <w:marBottom w:val="0"/>
          <w:divBdr>
            <w:top w:val="none" w:sz="0" w:space="0" w:color="auto"/>
            <w:left w:val="none" w:sz="0" w:space="0" w:color="auto"/>
            <w:bottom w:val="none" w:sz="0" w:space="0" w:color="auto"/>
            <w:right w:val="none" w:sz="0" w:space="0" w:color="auto"/>
          </w:divBdr>
        </w:div>
        <w:div w:id="1949972223">
          <w:marLeft w:val="0"/>
          <w:marRight w:val="0"/>
          <w:marTop w:val="0"/>
          <w:marBottom w:val="0"/>
          <w:divBdr>
            <w:top w:val="none" w:sz="0" w:space="0" w:color="auto"/>
            <w:left w:val="none" w:sz="0" w:space="0" w:color="auto"/>
            <w:bottom w:val="none" w:sz="0" w:space="0" w:color="auto"/>
            <w:right w:val="none" w:sz="0" w:space="0" w:color="auto"/>
          </w:divBdr>
        </w:div>
        <w:div w:id="2085226800">
          <w:marLeft w:val="0"/>
          <w:marRight w:val="0"/>
          <w:marTop w:val="0"/>
          <w:marBottom w:val="0"/>
          <w:divBdr>
            <w:top w:val="none" w:sz="0" w:space="0" w:color="auto"/>
            <w:left w:val="none" w:sz="0" w:space="0" w:color="auto"/>
            <w:bottom w:val="none" w:sz="0" w:space="0" w:color="auto"/>
            <w:right w:val="none" w:sz="0" w:space="0" w:color="auto"/>
          </w:divBdr>
        </w:div>
      </w:divsChild>
    </w:div>
    <w:div w:id="1335571317">
      <w:bodyDiv w:val="1"/>
      <w:marLeft w:val="0"/>
      <w:marRight w:val="0"/>
      <w:marTop w:val="0"/>
      <w:marBottom w:val="0"/>
      <w:divBdr>
        <w:top w:val="none" w:sz="0" w:space="0" w:color="auto"/>
        <w:left w:val="none" w:sz="0" w:space="0" w:color="auto"/>
        <w:bottom w:val="none" w:sz="0" w:space="0" w:color="auto"/>
        <w:right w:val="none" w:sz="0" w:space="0" w:color="auto"/>
      </w:divBdr>
    </w:div>
    <w:div w:id="1384061623">
      <w:bodyDiv w:val="1"/>
      <w:marLeft w:val="0"/>
      <w:marRight w:val="0"/>
      <w:marTop w:val="0"/>
      <w:marBottom w:val="0"/>
      <w:divBdr>
        <w:top w:val="none" w:sz="0" w:space="0" w:color="auto"/>
        <w:left w:val="none" w:sz="0" w:space="0" w:color="auto"/>
        <w:bottom w:val="none" w:sz="0" w:space="0" w:color="auto"/>
        <w:right w:val="none" w:sz="0" w:space="0" w:color="auto"/>
      </w:divBdr>
    </w:div>
    <w:div w:id="1412704171">
      <w:bodyDiv w:val="1"/>
      <w:marLeft w:val="0"/>
      <w:marRight w:val="0"/>
      <w:marTop w:val="0"/>
      <w:marBottom w:val="0"/>
      <w:divBdr>
        <w:top w:val="none" w:sz="0" w:space="0" w:color="auto"/>
        <w:left w:val="none" w:sz="0" w:space="0" w:color="auto"/>
        <w:bottom w:val="none" w:sz="0" w:space="0" w:color="auto"/>
        <w:right w:val="none" w:sz="0" w:space="0" w:color="auto"/>
      </w:divBdr>
      <w:divsChild>
        <w:div w:id="16741247">
          <w:marLeft w:val="0"/>
          <w:marRight w:val="0"/>
          <w:marTop w:val="0"/>
          <w:marBottom w:val="0"/>
          <w:divBdr>
            <w:top w:val="none" w:sz="0" w:space="0" w:color="auto"/>
            <w:left w:val="none" w:sz="0" w:space="0" w:color="auto"/>
            <w:bottom w:val="none" w:sz="0" w:space="0" w:color="auto"/>
            <w:right w:val="none" w:sz="0" w:space="0" w:color="auto"/>
          </w:divBdr>
        </w:div>
        <w:div w:id="428434301">
          <w:marLeft w:val="0"/>
          <w:marRight w:val="0"/>
          <w:marTop w:val="0"/>
          <w:marBottom w:val="0"/>
          <w:divBdr>
            <w:top w:val="none" w:sz="0" w:space="0" w:color="auto"/>
            <w:left w:val="none" w:sz="0" w:space="0" w:color="auto"/>
            <w:bottom w:val="none" w:sz="0" w:space="0" w:color="auto"/>
            <w:right w:val="none" w:sz="0" w:space="0" w:color="auto"/>
          </w:divBdr>
        </w:div>
        <w:div w:id="697660263">
          <w:marLeft w:val="0"/>
          <w:marRight w:val="0"/>
          <w:marTop w:val="0"/>
          <w:marBottom w:val="0"/>
          <w:divBdr>
            <w:top w:val="none" w:sz="0" w:space="0" w:color="auto"/>
            <w:left w:val="none" w:sz="0" w:space="0" w:color="auto"/>
            <w:bottom w:val="none" w:sz="0" w:space="0" w:color="auto"/>
            <w:right w:val="none" w:sz="0" w:space="0" w:color="auto"/>
          </w:divBdr>
        </w:div>
        <w:div w:id="1031106755">
          <w:marLeft w:val="0"/>
          <w:marRight w:val="0"/>
          <w:marTop w:val="0"/>
          <w:marBottom w:val="0"/>
          <w:divBdr>
            <w:top w:val="none" w:sz="0" w:space="0" w:color="auto"/>
            <w:left w:val="none" w:sz="0" w:space="0" w:color="auto"/>
            <w:bottom w:val="none" w:sz="0" w:space="0" w:color="auto"/>
            <w:right w:val="none" w:sz="0" w:space="0" w:color="auto"/>
          </w:divBdr>
        </w:div>
        <w:div w:id="1481799823">
          <w:marLeft w:val="0"/>
          <w:marRight w:val="0"/>
          <w:marTop w:val="0"/>
          <w:marBottom w:val="0"/>
          <w:divBdr>
            <w:top w:val="none" w:sz="0" w:space="0" w:color="auto"/>
            <w:left w:val="none" w:sz="0" w:space="0" w:color="auto"/>
            <w:bottom w:val="none" w:sz="0" w:space="0" w:color="auto"/>
            <w:right w:val="none" w:sz="0" w:space="0" w:color="auto"/>
          </w:divBdr>
        </w:div>
        <w:div w:id="1786464639">
          <w:marLeft w:val="0"/>
          <w:marRight w:val="0"/>
          <w:marTop w:val="0"/>
          <w:marBottom w:val="0"/>
          <w:divBdr>
            <w:top w:val="none" w:sz="0" w:space="0" w:color="auto"/>
            <w:left w:val="none" w:sz="0" w:space="0" w:color="auto"/>
            <w:bottom w:val="none" w:sz="0" w:space="0" w:color="auto"/>
            <w:right w:val="none" w:sz="0" w:space="0" w:color="auto"/>
          </w:divBdr>
        </w:div>
      </w:divsChild>
    </w:div>
    <w:div w:id="1438525009">
      <w:bodyDiv w:val="1"/>
      <w:marLeft w:val="0"/>
      <w:marRight w:val="0"/>
      <w:marTop w:val="0"/>
      <w:marBottom w:val="0"/>
      <w:divBdr>
        <w:top w:val="none" w:sz="0" w:space="0" w:color="auto"/>
        <w:left w:val="none" w:sz="0" w:space="0" w:color="auto"/>
        <w:bottom w:val="none" w:sz="0" w:space="0" w:color="auto"/>
        <w:right w:val="none" w:sz="0" w:space="0" w:color="auto"/>
      </w:divBdr>
      <w:divsChild>
        <w:div w:id="1914586132">
          <w:marLeft w:val="0"/>
          <w:marRight w:val="0"/>
          <w:marTop w:val="0"/>
          <w:marBottom w:val="0"/>
          <w:divBdr>
            <w:top w:val="none" w:sz="0" w:space="0" w:color="auto"/>
            <w:left w:val="none" w:sz="0" w:space="0" w:color="auto"/>
            <w:bottom w:val="none" w:sz="0" w:space="0" w:color="auto"/>
            <w:right w:val="none" w:sz="0" w:space="0" w:color="auto"/>
          </w:divBdr>
        </w:div>
      </w:divsChild>
    </w:div>
    <w:div w:id="1473056994">
      <w:bodyDiv w:val="1"/>
      <w:marLeft w:val="0"/>
      <w:marRight w:val="0"/>
      <w:marTop w:val="0"/>
      <w:marBottom w:val="0"/>
      <w:divBdr>
        <w:top w:val="none" w:sz="0" w:space="0" w:color="auto"/>
        <w:left w:val="none" w:sz="0" w:space="0" w:color="auto"/>
        <w:bottom w:val="none" w:sz="0" w:space="0" w:color="auto"/>
        <w:right w:val="none" w:sz="0" w:space="0" w:color="auto"/>
      </w:divBdr>
      <w:divsChild>
        <w:div w:id="52584220">
          <w:marLeft w:val="0"/>
          <w:marRight w:val="0"/>
          <w:marTop w:val="0"/>
          <w:marBottom w:val="0"/>
          <w:divBdr>
            <w:top w:val="none" w:sz="0" w:space="0" w:color="auto"/>
            <w:left w:val="none" w:sz="0" w:space="0" w:color="auto"/>
            <w:bottom w:val="none" w:sz="0" w:space="0" w:color="auto"/>
            <w:right w:val="none" w:sz="0" w:space="0" w:color="auto"/>
          </w:divBdr>
        </w:div>
      </w:divsChild>
    </w:div>
    <w:div w:id="1481537807">
      <w:bodyDiv w:val="1"/>
      <w:marLeft w:val="0"/>
      <w:marRight w:val="0"/>
      <w:marTop w:val="0"/>
      <w:marBottom w:val="0"/>
      <w:divBdr>
        <w:top w:val="none" w:sz="0" w:space="0" w:color="auto"/>
        <w:left w:val="none" w:sz="0" w:space="0" w:color="auto"/>
        <w:bottom w:val="none" w:sz="0" w:space="0" w:color="auto"/>
        <w:right w:val="none" w:sz="0" w:space="0" w:color="auto"/>
      </w:divBdr>
    </w:div>
    <w:div w:id="1561818383">
      <w:bodyDiv w:val="1"/>
      <w:marLeft w:val="0"/>
      <w:marRight w:val="0"/>
      <w:marTop w:val="0"/>
      <w:marBottom w:val="0"/>
      <w:divBdr>
        <w:top w:val="none" w:sz="0" w:space="0" w:color="auto"/>
        <w:left w:val="none" w:sz="0" w:space="0" w:color="auto"/>
        <w:bottom w:val="none" w:sz="0" w:space="0" w:color="auto"/>
        <w:right w:val="none" w:sz="0" w:space="0" w:color="auto"/>
      </w:divBdr>
    </w:div>
    <w:div w:id="1665356928">
      <w:bodyDiv w:val="1"/>
      <w:marLeft w:val="0"/>
      <w:marRight w:val="0"/>
      <w:marTop w:val="0"/>
      <w:marBottom w:val="0"/>
      <w:divBdr>
        <w:top w:val="none" w:sz="0" w:space="0" w:color="auto"/>
        <w:left w:val="none" w:sz="0" w:space="0" w:color="auto"/>
        <w:bottom w:val="none" w:sz="0" w:space="0" w:color="auto"/>
        <w:right w:val="none" w:sz="0" w:space="0" w:color="auto"/>
      </w:divBdr>
    </w:div>
    <w:div w:id="1852572932">
      <w:bodyDiv w:val="1"/>
      <w:marLeft w:val="0"/>
      <w:marRight w:val="0"/>
      <w:marTop w:val="0"/>
      <w:marBottom w:val="0"/>
      <w:divBdr>
        <w:top w:val="none" w:sz="0" w:space="0" w:color="auto"/>
        <w:left w:val="none" w:sz="0" w:space="0" w:color="auto"/>
        <w:bottom w:val="none" w:sz="0" w:space="0" w:color="auto"/>
        <w:right w:val="none" w:sz="0" w:space="0" w:color="auto"/>
      </w:divBdr>
      <w:divsChild>
        <w:div w:id="494302960">
          <w:marLeft w:val="0"/>
          <w:marRight w:val="0"/>
          <w:marTop w:val="0"/>
          <w:marBottom w:val="0"/>
          <w:divBdr>
            <w:top w:val="none" w:sz="0" w:space="0" w:color="auto"/>
            <w:left w:val="none" w:sz="0" w:space="0" w:color="auto"/>
            <w:bottom w:val="none" w:sz="0" w:space="0" w:color="auto"/>
            <w:right w:val="none" w:sz="0" w:space="0" w:color="auto"/>
          </w:divBdr>
        </w:div>
      </w:divsChild>
    </w:div>
    <w:div w:id="2086488566">
      <w:bodyDiv w:val="1"/>
      <w:marLeft w:val="0"/>
      <w:marRight w:val="0"/>
      <w:marTop w:val="0"/>
      <w:marBottom w:val="0"/>
      <w:divBdr>
        <w:top w:val="none" w:sz="0" w:space="0" w:color="auto"/>
        <w:left w:val="none" w:sz="0" w:space="0" w:color="auto"/>
        <w:bottom w:val="none" w:sz="0" w:space="0" w:color="auto"/>
        <w:right w:val="none" w:sz="0" w:space="0" w:color="auto"/>
      </w:divBdr>
    </w:div>
    <w:div w:id="210549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ken.martens@bsi-softwar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si-softwar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apvis Theme">
  <a:themeElements>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fontScheme name="Capvi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tx1"/>
          </a:solidFill>
        </a:ln>
      </a:spPr>
      <a:bodyPr rtlCol="0" anchor="ctr"/>
      <a:lstStyle>
        <a:defPPr algn="ctr">
          <a:defRPr sz="1400" dirty="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defRPr sz="1400" dirty="0" err="1" smtClean="0"/>
        </a:defPPr>
      </a:lstStyle>
    </a:txDef>
  </a:objectDefaults>
  <a:extraClrSchemeLst>
    <a:extraClrScheme>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Capvis Theme" id="{F22067EE-6F9A-48B8-9781-8FB5BBC7EF73}" vid="{65B639FB-2E16-4573-B8DA-883CE368FB1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dbbf87e-f3a1-4819-b7ac-8c874ea92ba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2D4EFE7F536EC43A3706F74AE0C4B95" ma:contentTypeVersion="14" ma:contentTypeDescription="Ein neues Dokument erstellen." ma:contentTypeScope="" ma:versionID="df11998681f7bcbd82928a8dee420bb0">
  <xsd:schema xmlns:xsd="http://www.w3.org/2001/XMLSchema" xmlns:xs="http://www.w3.org/2001/XMLSchema" xmlns:p="http://schemas.microsoft.com/office/2006/metadata/properties" xmlns:ns2="cdbbf87e-f3a1-4819-b7ac-8c874ea92baf" xmlns:ns3="c11b9063-b439-4728-848f-cfbaf49d8389" targetNamespace="http://schemas.microsoft.com/office/2006/metadata/properties" ma:root="true" ma:fieldsID="651bdc9d088250ae834bfe55ab9dcb97" ns2:_="" ns3:_="">
    <xsd:import namespace="cdbbf87e-f3a1-4819-b7ac-8c874ea92baf"/>
    <xsd:import namespace="c11b9063-b439-4728-848f-cfbaf49d838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bf87e-f3a1-4819-b7ac-8c874ea92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dad7444-1e12-483d-b9a9-33d3821afb26"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1b9063-b439-4728-848f-cfbaf49d838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9B239-6EEA-4E39-BB15-DDDA8215C57F}">
  <ds:schemaRefs>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http://schemas.openxmlformats.org/package/2006/metadata/core-properties"/>
    <ds:schemaRef ds:uri="http://www.w3.org/XML/1998/namespace"/>
    <ds:schemaRef ds:uri="c11b9063-b439-4728-848f-cfbaf49d8389"/>
    <ds:schemaRef ds:uri="cdbbf87e-f3a1-4819-b7ac-8c874ea92baf"/>
    <ds:schemaRef ds:uri="http://purl.org/dc/terms/"/>
  </ds:schemaRefs>
</ds:datastoreItem>
</file>

<file path=customXml/itemProps2.xml><?xml version="1.0" encoding="utf-8"?>
<ds:datastoreItem xmlns:ds="http://schemas.openxmlformats.org/officeDocument/2006/customXml" ds:itemID="{6399E0CD-5071-49DC-8847-DF95344AA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bf87e-f3a1-4819-b7ac-8c874ea92baf"/>
    <ds:schemaRef ds:uri="c11b9063-b439-4728-848f-cfbaf49d8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8C99E8-3A95-41A1-A399-0EDC0C6D0E9F}">
  <ds:schemaRefs>
    <ds:schemaRef ds:uri="http://schemas.microsoft.com/sharepoint/v3/contenttype/forms"/>
  </ds:schemaRefs>
</ds:datastoreItem>
</file>

<file path=customXml/itemProps4.xml><?xml version="1.0" encoding="utf-8"?>
<ds:datastoreItem xmlns:ds="http://schemas.openxmlformats.org/officeDocument/2006/customXml" ds:itemID="{57172B8A-F980-43C7-893E-870060EC4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4242</Characters>
  <Application>Microsoft Office Word</Application>
  <DocSecurity>0</DocSecurity>
  <Lines>35</Lines>
  <Paragraphs>9</Paragraphs>
  <ScaleCrop>false</ScaleCrop>
  <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Inken Martens</dc:creator>
  <cp:keywords>BSI</cp:keywords>
  <dc:description/>
  <cp:lastModifiedBy>Inken Martens</cp:lastModifiedBy>
  <cp:revision>2</cp:revision>
  <cp:lastPrinted>2025-03-04T20:01:00Z</cp:lastPrinted>
  <dcterms:created xsi:type="dcterms:W3CDTF">2025-03-05T08:08:00Z</dcterms:created>
  <dcterms:modified xsi:type="dcterms:W3CDTF">2025-03-05T08:08:00Z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0x01010092D4EFE7F536EC43A3706F74AE0C4B95</vt:lpwstr>
  </property>
  <property fmtid="{D5CDD505-2E9C-101B-9397-08002B2CF9AE}" pid="3" name="_dlc_DocIdItemGuid">
    <vt:lpwstr>67f39309-c752-4a5b-9aca-f553ac72a094</vt:lpwstr>
  </property>
  <property fmtid="{D5CDD505-2E9C-101B-9397-08002B2CF9AE}" pid="4" name="MediaServiceImageTags">
    <vt:lpwstr/>
  </property>
  <property fmtid="{D5CDD505-2E9C-101B-9397-08002B2CF9AE}" pid="5" name="Order">
    <vt:r8>115000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