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D435D" w14:textId="4962481E" w:rsidR="00C51EE4" w:rsidRDefault="00640212" w:rsidP="00896C71">
      <w:pPr>
        <w:pStyle w:val="Fliesstext"/>
        <w:spacing w:after="120" w:line="276" w:lineRule="auto"/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</w:pPr>
      <w:r w:rsidRPr="00ED3A02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>Neue</w:t>
      </w:r>
      <w:r w:rsidRPr="00C93D01"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  <w:t xml:space="preserve"> </w:t>
      </w:r>
      <w:r w:rsidR="0096670D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>Kooperation</w:t>
      </w:r>
      <w:r w:rsidR="00EF355D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 xml:space="preserve"> schafft e</w:t>
      </w:r>
      <w:r w:rsidR="00C51EE4" w:rsidRPr="00ED3A02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 xml:space="preserve">uropäische Cloud-Alternative </w:t>
      </w:r>
      <w:r w:rsidR="00C51EE4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 xml:space="preserve">für </w:t>
      </w:r>
      <w:r w:rsidR="0096670D">
        <w:rPr>
          <w:rFonts w:eastAsia="Times New Roman" w:cstheme="minorBidi"/>
          <w:b/>
          <w:bCs/>
          <w:color w:val="0081A1"/>
          <w:sz w:val="36"/>
          <w:szCs w:val="36"/>
          <w:lang w:eastAsia="de-CH"/>
        </w:rPr>
        <w:t>regulierte Branchen</w:t>
      </w:r>
    </w:p>
    <w:p w14:paraId="1BFB8EEF" w14:textId="4B477926" w:rsidR="00CD4067" w:rsidRPr="00CD4067" w:rsidRDefault="00CD4067" w:rsidP="74D0AAE2">
      <w:pPr>
        <w:pStyle w:val="Fliesstext"/>
        <w:spacing w:after="120" w:line="276" w:lineRule="auto"/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</w:pPr>
      <w:proofErr w:type="gramStart"/>
      <w:r w:rsidRPr="4DCE1E2D"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  <w:t>BSI Software</w:t>
      </w:r>
      <w:proofErr w:type="gramEnd"/>
      <w:r w:rsidRPr="4DCE1E2D"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  <w:t xml:space="preserve"> und T-Systems </w:t>
      </w:r>
      <w:r w:rsidR="506AFABB" w:rsidRPr="4DCE1E2D"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  <w:t>bieten Lösung</w:t>
      </w:r>
      <w:r w:rsidRPr="4DCE1E2D">
        <w:rPr>
          <w:rFonts w:eastAsia="Times New Roman" w:cstheme="minorBidi"/>
          <w:b/>
          <w:bCs/>
          <w:color w:val="000000" w:themeColor="text1"/>
          <w:sz w:val="32"/>
          <w:szCs w:val="32"/>
          <w:lang w:eastAsia="de-CH"/>
        </w:rPr>
        <w:t xml:space="preserve"> für digitale Souveränität </w:t>
      </w:r>
    </w:p>
    <w:p w14:paraId="2A317E19" w14:textId="58AFEC3E" w:rsidR="00674CB7" w:rsidRPr="00F35C1B" w:rsidRDefault="70DD1BB5" w:rsidP="3F2E5CF6">
      <w:pPr>
        <w:pStyle w:val="Fliesstext"/>
        <w:spacing w:before="240" w:after="0"/>
        <w:rPr>
          <w:rFonts w:eastAsia="Calibri" w:cstheme="minorBidi"/>
        </w:rPr>
      </w:pPr>
      <w:r w:rsidRPr="00F35C1B">
        <w:rPr>
          <w:rFonts w:eastAsia="Calibri" w:cstheme="minorBidi"/>
          <w:b/>
          <w:bCs/>
        </w:rPr>
        <w:t xml:space="preserve">Baden, </w:t>
      </w:r>
      <w:r w:rsidR="0D5D8426" w:rsidRPr="00F35C1B">
        <w:rPr>
          <w:rFonts w:eastAsia="Calibri" w:cstheme="minorBidi"/>
          <w:b/>
          <w:bCs/>
        </w:rPr>
        <w:t>26</w:t>
      </w:r>
      <w:r w:rsidRPr="00F35C1B">
        <w:rPr>
          <w:rFonts w:eastAsia="Calibri" w:cstheme="minorBidi"/>
          <w:b/>
          <w:bCs/>
        </w:rPr>
        <w:t>.</w:t>
      </w:r>
      <w:r w:rsidR="7D9E6AFC" w:rsidRPr="00F35C1B">
        <w:rPr>
          <w:rFonts w:eastAsia="Calibri" w:cstheme="minorBidi"/>
          <w:b/>
          <w:bCs/>
        </w:rPr>
        <w:t>05</w:t>
      </w:r>
      <w:r w:rsidRPr="00F35C1B">
        <w:rPr>
          <w:rFonts w:eastAsia="Calibri" w:cstheme="minorBidi"/>
          <w:b/>
          <w:bCs/>
        </w:rPr>
        <w:t xml:space="preserve">.2026 </w:t>
      </w:r>
      <w:r w:rsidR="7C7BD926" w:rsidRPr="00F35C1B">
        <w:rPr>
          <w:rFonts w:eastAsia="Calibri" w:cstheme="minorBidi"/>
        </w:rPr>
        <w:t>–</w:t>
      </w:r>
      <w:r w:rsidR="5C6F8DD2" w:rsidRPr="00F35C1B">
        <w:rPr>
          <w:rFonts w:eastAsia="Calibri" w:cstheme="minorBidi"/>
        </w:rPr>
        <w:t xml:space="preserve"> </w:t>
      </w:r>
      <w:proofErr w:type="gramStart"/>
      <w:r w:rsidR="29949167" w:rsidRPr="00F35C1B">
        <w:rPr>
          <w:rFonts w:eastAsia="Calibri" w:cstheme="minorBidi"/>
        </w:rPr>
        <w:t>BSI Software</w:t>
      </w:r>
      <w:proofErr w:type="gramEnd"/>
      <w:r w:rsidR="29949167" w:rsidRPr="00F35C1B">
        <w:rPr>
          <w:rFonts w:eastAsia="Calibri" w:cstheme="minorBidi"/>
        </w:rPr>
        <w:t xml:space="preserve">, ein führender europäischer Softwarehersteller für </w:t>
      </w:r>
      <w:r w:rsidR="000E2152">
        <w:rPr>
          <w:rFonts w:eastAsia="Calibri" w:cstheme="minorBidi"/>
        </w:rPr>
        <w:t>A</w:t>
      </w:r>
      <w:r w:rsidR="29949167" w:rsidRPr="00F35C1B">
        <w:rPr>
          <w:rFonts w:eastAsia="Calibri" w:cstheme="minorBidi"/>
        </w:rPr>
        <w:t>I-gestützte CRM/CX-Plattformen,</w:t>
      </w:r>
      <w:r w:rsidR="41D23F06" w:rsidRPr="00F35C1B">
        <w:rPr>
          <w:rFonts w:eastAsia="Calibri" w:cstheme="minorBidi"/>
        </w:rPr>
        <w:t xml:space="preserve"> </w:t>
      </w:r>
      <w:r w:rsidR="29949167" w:rsidRPr="00F35C1B">
        <w:rPr>
          <w:rFonts w:eastAsia="Calibri" w:cstheme="minorBidi"/>
        </w:rPr>
        <w:t>hat</w:t>
      </w:r>
      <w:r w:rsidR="2C4964E6" w:rsidRPr="00F35C1B">
        <w:rPr>
          <w:rFonts w:eastAsia="Calibri" w:cstheme="minorBidi"/>
        </w:rPr>
        <w:t xml:space="preserve"> </w:t>
      </w:r>
      <w:r w:rsidR="29949167" w:rsidRPr="00F35C1B">
        <w:rPr>
          <w:rFonts w:eastAsia="Calibri" w:cstheme="minorBidi"/>
        </w:rPr>
        <w:t xml:space="preserve">im ersten Quartal 2026 </w:t>
      </w:r>
      <w:r w:rsidR="61C9D7CF" w:rsidRPr="00F35C1B">
        <w:rPr>
          <w:rFonts w:eastAsia="Calibri" w:cstheme="minorBidi"/>
        </w:rPr>
        <w:t xml:space="preserve">mit T-Systems </w:t>
      </w:r>
      <w:r w:rsidR="29949167" w:rsidRPr="00F35C1B">
        <w:rPr>
          <w:rFonts w:eastAsia="Calibri" w:cstheme="minorBidi"/>
        </w:rPr>
        <w:t xml:space="preserve">eine </w:t>
      </w:r>
      <w:r w:rsidR="11233E0C" w:rsidRPr="00F35C1B">
        <w:rPr>
          <w:rFonts w:eastAsia="Calibri" w:cstheme="minorBidi"/>
        </w:rPr>
        <w:t>Kooperation</w:t>
      </w:r>
      <w:r w:rsidR="29949167" w:rsidRPr="00F35C1B">
        <w:rPr>
          <w:rFonts w:eastAsia="Calibri" w:cstheme="minorBidi"/>
        </w:rPr>
        <w:t xml:space="preserve"> </w:t>
      </w:r>
      <w:r w:rsidR="2C4964E6" w:rsidRPr="00F35C1B">
        <w:rPr>
          <w:rFonts w:eastAsia="Calibri" w:cstheme="minorBidi"/>
        </w:rPr>
        <w:t>für die Nutzung der T Cloud</w:t>
      </w:r>
      <w:r w:rsidR="61C9D7CF" w:rsidRPr="00F35C1B">
        <w:rPr>
          <w:rFonts w:eastAsia="Calibri" w:cstheme="minorBidi"/>
        </w:rPr>
        <w:t xml:space="preserve"> </w:t>
      </w:r>
      <w:r w:rsidR="11233E0C" w:rsidRPr="00F35C1B">
        <w:rPr>
          <w:rFonts w:eastAsia="Calibri" w:cstheme="minorBidi"/>
        </w:rPr>
        <w:t>geschlossen</w:t>
      </w:r>
      <w:r w:rsidR="61C9D7CF" w:rsidRPr="00F35C1B">
        <w:rPr>
          <w:rFonts w:eastAsia="Calibri" w:cstheme="minorBidi"/>
        </w:rPr>
        <w:t xml:space="preserve">. </w:t>
      </w:r>
      <w:r w:rsidR="3D32D201" w:rsidRPr="00F35C1B">
        <w:rPr>
          <w:rFonts w:eastAsia="Calibri" w:cstheme="minorBidi"/>
        </w:rPr>
        <w:t xml:space="preserve">Diese </w:t>
      </w:r>
      <w:r w:rsidR="3AF66694" w:rsidRPr="00F35C1B">
        <w:rPr>
          <w:rFonts w:eastAsia="Calibri" w:cstheme="minorBidi"/>
        </w:rPr>
        <w:t>Partnerschaft</w:t>
      </w:r>
      <w:r w:rsidR="61C9D7CF" w:rsidRPr="00F35C1B">
        <w:rPr>
          <w:rFonts w:eastAsia="Calibri" w:cstheme="minorBidi"/>
        </w:rPr>
        <w:t xml:space="preserve"> ermöglicht </w:t>
      </w:r>
      <w:r w:rsidR="799E1B27" w:rsidRPr="00F35C1B">
        <w:rPr>
          <w:rFonts w:eastAsia="Calibri" w:cstheme="minorBidi"/>
        </w:rPr>
        <w:t xml:space="preserve">es </w:t>
      </w:r>
      <w:r w:rsidR="2C4964E6" w:rsidRPr="00F35C1B">
        <w:rPr>
          <w:rFonts w:eastAsia="Calibri" w:cstheme="minorBidi"/>
        </w:rPr>
        <w:t xml:space="preserve">den </w:t>
      </w:r>
      <w:r w:rsidR="5ABAD182" w:rsidRPr="00F35C1B">
        <w:rPr>
          <w:rFonts w:eastAsia="Calibri" w:cstheme="minorBidi"/>
        </w:rPr>
        <w:t>Unternehmensk</w:t>
      </w:r>
      <w:r w:rsidR="550C8DEB" w:rsidRPr="00F35C1B">
        <w:rPr>
          <w:rFonts w:eastAsia="Calibri" w:cstheme="minorBidi"/>
        </w:rPr>
        <w:t>unden</w:t>
      </w:r>
      <w:r w:rsidR="272A7D17" w:rsidRPr="00F35C1B">
        <w:rPr>
          <w:rFonts w:eastAsia="Calibri" w:cstheme="minorBidi"/>
        </w:rPr>
        <w:t xml:space="preserve"> von BSI</w:t>
      </w:r>
      <w:r w:rsidR="2C4964E6" w:rsidRPr="00F35C1B">
        <w:rPr>
          <w:rFonts w:eastAsia="Calibri" w:cstheme="minorBidi"/>
        </w:rPr>
        <w:t>, auf eine rein europäische</w:t>
      </w:r>
      <w:r w:rsidR="7D9D6716" w:rsidRPr="00F35C1B">
        <w:rPr>
          <w:rFonts w:eastAsia="Calibri" w:cstheme="minorBidi"/>
        </w:rPr>
        <w:t xml:space="preserve"> Software-</w:t>
      </w:r>
      <w:proofErr w:type="spellStart"/>
      <w:r w:rsidR="7D9D6716" w:rsidRPr="00F35C1B">
        <w:rPr>
          <w:rFonts w:eastAsia="Calibri" w:cstheme="minorBidi"/>
        </w:rPr>
        <w:t>as</w:t>
      </w:r>
      <w:proofErr w:type="spellEnd"/>
      <w:r w:rsidR="7D9D6716" w:rsidRPr="00F35C1B">
        <w:rPr>
          <w:rFonts w:eastAsia="Calibri" w:cstheme="minorBidi"/>
        </w:rPr>
        <w:t>-a-Service-(S</w:t>
      </w:r>
      <w:r w:rsidR="1DB820A3" w:rsidRPr="00F35C1B">
        <w:rPr>
          <w:rFonts w:eastAsia="Calibri" w:cstheme="minorBidi"/>
        </w:rPr>
        <w:t xml:space="preserve">aaS)-Lösung </w:t>
      </w:r>
      <w:r w:rsidR="51032137" w:rsidRPr="00F35C1B">
        <w:rPr>
          <w:rFonts w:eastAsia="Calibri" w:cstheme="minorBidi"/>
        </w:rPr>
        <w:t>CRM/CX-</w:t>
      </w:r>
      <w:r w:rsidR="2C4964E6" w:rsidRPr="00F35C1B">
        <w:rPr>
          <w:rFonts w:eastAsia="Calibri" w:cstheme="minorBidi"/>
        </w:rPr>
        <w:t>Cloud-Plattform zu wechseln.</w:t>
      </w:r>
      <w:r w:rsidR="7EC9DFBF" w:rsidRPr="00F35C1B">
        <w:rPr>
          <w:rFonts w:eastAsia="Calibri" w:cstheme="minorBidi"/>
        </w:rPr>
        <w:t xml:space="preserve"> </w:t>
      </w:r>
    </w:p>
    <w:p w14:paraId="1ABBA10E" w14:textId="366E5FC7" w:rsidR="00A12D2A" w:rsidRPr="00F35C1B" w:rsidRDefault="004B1A77" w:rsidP="00674CB7">
      <w:pPr>
        <w:pStyle w:val="Fliesstext"/>
        <w:spacing w:before="240" w:after="0"/>
        <w:rPr>
          <w:rFonts w:eastAsia="Calibri" w:cstheme="minorBidi"/>
        </w:rPr>
      </w:pPr>
      <w:r w:rsidRPr="00F35C1B">
        <w:rPr>
          <w:rFonts w:eastAsia="Calibri" w:cstheme="minorBidi"/>
        </w:rPr>
        <w:t xml:space="preserve">Der entscheidende Vorteil: </w:t>
      </w:r>
      <w:r w:rsidR="006359A2" w:rsidRPr="00F35C1B">
        <w:rPr>
          <w:rFonts w:eastAsia="Calibri" w:cstheme="minorBidi"/>
        </w:rPr>
        <w:t>Alle Daten bleiben in Europa, moderne AI-Funktionen stehen dennoch uneingeschränkt zur Verfügung.</w:t>
      </w:r>
      <w:r w:rsidR="002532DC" w:rsidRPr="00F35C1B">
        <w:rPr>
          <w:rFonts w:eastAsia="Calibri" w:cstheme="minorBidi"/>
        </w:rPr>
        <w:t xml:space="preserve"> </w:t>
      </w:r>
      <w:r w:rsidR="00CB6561" w:rsidRPr="00F35C1B">
        <w:rPr>
          <w:rFonts w:eastAsia="Calibri" w:cstheme="minorBidi"/>
        </w:rPr>
        <w:t xml:space="preserve">In einem Umfeld, in dem europäische Unternehmen zunehmend nach digitaler Unabhängigkeit suchen, positioniert sich </w:t>
      </w:r>
      <w:proofErr w:type="gramStart"/>
      <w:r w:rsidR="00CB6561" w:rsidRPr="00F35C1B">
        <w:rPr>
          <w:rFonts w:eastAsia="Calibri" w:cstheme="minorBidi"/>
        </w:rPr>
        <w:t>BSI Software</w:t>
      </w:r>
      <w:proofErr w:type="gramEnd"/>
      <w:r w:rsidR="00CB6561" w:rsidRPr="00F35C1B">
        <w:rPr>
          <w:rFonts w:eastAsia="Calibri" w:cstheme="minorBidi"/>
        </w:rPr>
        <w:t xml:space="preserve"> damit als die einzige vollständig europäische Plattform für umfassendes Kundenmanagement. </w:t>
      </w:r>
    </w:p>
    <w:p w14:paraId="7E88D695" w14:textId="77777777" w:rsidR="00441802" w:rsidRPr="00F35C1B" w:rsidRDefault="00441802" w:rsidP="00441802">
      <w:pPr>
        <w:pStyle w:val="Fliesstext"/>
        <w:spacing w:before="240" w:after="120"/>
        <w:rPr>
          <w:rFonts w:eastAsia="Calibri" w:cstheme="minorBidi"/>
          <w:b/>
          <w:bCs/>
        </w:rPr>
      </w:pPr>
      <w:r w:rsidRPr="00F35C1B">
        <w:rPr>
          <w:rFonts w:eastAsia="Calibri" w:cstheme="minorBidi"/>
          <w:b/>
          <w:bCs/>
        </w:rPr>
        <w:t>Digitale Souveränität</w:t>
      </w:r>
    </w:p>
    <w:p w14:paraId="4064886A" w14:textId="77777777" w:rsidR="00633A6A" w:rsidRPr="00F35C1B" w:rsidRDefault="00633A6A" w:rsidP="00633A6A">
      <w:pPr>
        <w:pStyle w:val="Fliesstext"/>
        <w:spacing w:before="240" w:after="120"/>
        <w:rPr>
          <w:rFonts w:eastAsia="Calibri" w:cstheme="minorBidi"/>
        </w:rPr>
      </w:pPr>
      <w:r w:rsidRPr="00F35C1B">
        <w:rPr>
          <w:rFonts w:eastAsia="Calibri" w:cstheme="minorBidi"/>
        </w:rPr>
        <w:t xml:space="preserve">«Wir setzen auf Datensouveränität, regulatorische Sicherheit und technologische Wahlfreiheit», sagt Markus Brunold, CEO von </w:t>
      </w:r>
      <w:proofErr w:type="gramStart"/>
      <w:r w:rsidRPr="00F35C1B">
        <w:rPr>
          <w:rFonts w:eastAsia="Calibri" w:cstheme="minorBidi"/>
        </w:rPr>
        <w:t>BSI Software</w:t>
      </w:r>
      <w:proofErr w:type="gramEnd"/>
      <w:r w:rsidRPr="00F35C1B">
        <w:rPr>
          <w:rFonts w:eastAsia="Calibri" w:cstheme="minorBidi"/>
        </w:rPr>
        <w:t>.</w:t>
      </w:r>
    </w:p>
    <w:p w14:paraId="70C6DA7C" w14:textId="43A11CE1" w:rsidR="0020275A" w:rsidRPr="00F35C1B" w:rsidRDefault="2CFA506F" w:rsidP="55CCCEF4">
      <w:pPr>
        <w:pStyle w:val="Fliesstext"/>
        <w:spacing w:before="240" w:after="120"/>
        <w:rPr>
          <w:rFonts w:eastAsia="Calibri" w:cstheme="minorBidi"/>
        </w:rPr>
      </w:pPr>
      <w:r w:rsidRPr="00F35C1B">
        <w:rPr>
          <w:rFonts w:eastAsia="Calibri" w:cstheme="minorBidi"/>
        </w:rPr>
        <w:t xml:space="preserve">Das ist besonders wichtig in regulierten Märkten und damit </w:t>
      </w:r>
      <w:r w:rsidR="00FABB32" w:rsidRPr="00F35C1B">
        <w:rPr>
          <w:rFonts w:eastAsia="Calibri" w:cstheme="minorBidi"/>
        </w:rPr>
        <w:t xml:space="preserve">vor allem </w:t>
      </w:r>
      <w:r w:rsidRPr="00F35C1B">
        <w:rPr>
          <w:rFonts w:eastAsia="Calibri" w:cstheme="minorBidi"/>
        </w:rPr>
        <w:t xml:space="preserve">für die </w:t>
      </w:r>
      <w:r w:rsidR="6AC07CFA" w:rsidRPr="00F35C1B">
        <w:rPr>
          <w:rFonts w:eastAsia="Calibri" w:cstheme="minorBidi"/>
        </w:rPr>
        <w:t>B</w:t>
      </w:r>
      <w:r w:rsidRPr="00F35C1B">
        <w:rPr>
          <w:rFonts w:eastAsia="Calibri" w:cstheme="minorBidi"/>
        </w:rPr>
        <w:t>ranchen, auf die sich der Softwareanbieter spezialisiert hat: Banken, Versicherungen</w:t>
      </w:r>
      <w:r w:rsidR="00444EDF" w:rsidRPr="00F35C1B">
        <w:rPr>
          <w:rFonts w:eastAsia="Calibri" w:cstheme="minorBidi"/>
        </w:rPr>
        <w:t>, Einzelhandel</w:t>
      </w:r>
      <w:r w:rsidR="40E35208" w:rsidRPr="00F35C1B">
        <w:rPr>
          <w:rFonts w:eastAsia="Calibri" w:cstheme="minorBidi"/>
        </w:rPr>
        <w:t xml:space="preserve"> und</w:t>
      </w:r>
      <w:r w:rsidRPr="00F35C1B">
        <w:rPr>
          <w:rFonts w:eastAsia="Calibri" w:cstheme="minorBidi"/>
        </w:rPr>
        <w:t xml:space="preserve"> die Energie- und Versorgungswirtschaft. </w:t>
      </w:r>
      <w:r w:rsidR="17514ADE" w:rsidRPr="00F35C1B">
        <w:rPr>
          <w:rFonts w:eastAsia="Calibri" w:cstheme="minorBidi"/>
        </w:rPr>
        <w:t>D</w:t>
      </w:r>
      <w:r w:rsidR="0A7B02F8" w:rsidRPr="00F35C1B">
        <w:rPr>
          <w:rFonts w:eastAsia="Calibri" w:cstheme="minorBidi"/>
        </w:rPr>
        <w:t xml:space="preserve">ie </w:t>
      </w:r>
      <w:r w:rsidRPr="00F35C1B">
        <w:rPr>
          <w:rFonts w:eastAsia="Calibri" w:cstheme="minorBidi"/>
        </w:rPr>
        <w:t xml:space="preserve">Unternehmen müssen nachweisen können, wo ihre Daten liegen, wer auf sie zugreift und wie ihre </w:t>
      </w:r>
      <w:r w:rsidR="00A33EB6">
        <w:rPr>
          <w:rFonts w:eastAsia="Calibri" w:cstheme="minorBidi"/>
        </w:rPr>
        <w:t>A</w:t>
      </w:r>
      <w:r w:rsidRPr="00F35C1B">
        <w:rPr>
          <w:rFonts w:eastAsia="Calibri" w:cstheme="minorBidi"/>
        </w:rPr>
        <w:t xml:space="preserve">I-Systeme </w:t>
      </w:r>
      <w:r w:rsidR="399E6D20" w:rsidRPr="00F35C1B">
        <w:rPr>
          <w:rFonts w:eastAsia="Calibri" w:cstheme="minorBidi"/>
        </w:rPr>
        <w:t>Entscheidungen treffen</w:t>
      </w:r>
      <w:r w:rsidRPr="00F35C1B">
        <w:rPr>
          <w:rFonts w:eastAsia="Calibri" w:cstheme="minorBidi"/>
        </w:rPr>
        <w:t>.</w:t>
      </w:r>
    </w:p>
    <w:p w14:paraId="1659A4D9" w14:textId="030F062B" w:rsidR="00AA2A3E" w:rsidRPr="00F35C1B" w:rsidRDefault="1210316B" w:rsidP="4BAFE04C">
      <w:pPr>
        <w:pStyle w:val="Fliesstext"/>
        <w:spacing w:before="240" w:after="120"/>
        <w:rPr>
          <w:rFonts w:eastAsia="Calibri" w:cstheme="minorBidi"/>
        </w:rPr>
      </w:pPr>
      <w:r w:rsidRPr="00F35C1B">
        <w:rPr>
          <w:rFonts w:eastAsia="Calibri" w:cstheme="minorBidi"/>
        </w:rPr>
        <w:t>Aber auch</w:t>
      </w:r>
      <w:r w:rsidR="63C9B9CE" w:rsidRPr="00F35C1B">
        <w:rPr>
          <w:rFonts w:eastAsia="Calibri" w:cstheme="minorBidi"/>
        </w:rPr>
        <w:t xml:space="preserve"> für alle Endkundinnen und Endkunden bedeutet die</w:t>
      </w:r>
      <w:r w:rsidR="4388996F" w:rsidRPr="00F35C1B">
        <w:rPr>
          <w:rFonts w:eastAsia="Calibri" w:cstheme="minorBidi"/>
        </w:rPr>
        <w:t xml:space="preserve"> neue SaaS-Lösung</w:t>
      </w:r>
      <w:r w:rsidR="00886BF5" w:rsidRPr="00F35C1B">
        <w:rPr>
          <w:rFonts w:eastAsia="Calibri" w:cstheme="minorBidi"/>
        </w:rPr>
        <w:t xml:space="preserve"> </w:t>
      </w:r>
      <w:r w:rsidR="7E1EE60E" w:rsidRPr="00F35C1B">
        <w:rPr>
          <w:rFonts w:eastAsia="Calibri" w:cstheme="minorBidi"/>
        </w:rPr>
        <w:t>mehr</w:t>
      </w:r>
      <w:r w:rsidR="63C9B9CE" w:rsidRPr="00F35C1B">
        <w:rPr>
          <w:rFonts w:eastAsia="Calibri" w:cstheme="minorBidi"/>
        </w:rPr>
        <w:t xml:space="preserve"> Sicherheit: Ihre persönlichen und sensiblen Daten werden ausschlie</w:t>
      </w:r>
      <w:r w:rsidR="2D98BF0E" w:rsidRPr="00F35C1B">
        <w:rPr>
          <w:rFonts w:eastAsia="Calibri" w:cstheme="minorBidi"/>
        </w:rPr>
        <w:t>ss</w:t>
      </w:r>
      <w:r w:rsidR="63C9B9CE" w:rsidRPr="00F35C1B">
        <w:rPr>
          <w:rFonts w:eastAsia="Calibri" w:cstheme="minorBidi"/>
        </w:rPr>
        <w:t xml:space="preserve">lich auf europäischem Boden verarbeitet, unterliegen europäischem Recht und sind dem Zugriff durch Drittstaaten entzogen. </w:t>
      </w:r>
    </w:p>
    <w:p w14:paraId="5C708EEA" w14:textId="2E7F22EB" w:rsidR="00AA2A3E" w:rsidRPr="00F35C1B" w:rsidRDefault="00AA2A3E" w:rsidP="00AA2A3E">
      <w:pPr>
        <w:pStyle w:val="Fliesstext"/>
        <w:spacing w:before="240" w:after="120"/>
        <w:rPr>
          <w:rFonts w:eastAsia="Calibri"/>
          <w:b/>
          <w:bCs/>
        </w:rPr>
      </w:pPr>
      <w:r w:rsidRPr="00F35C1B">
        <w:rPr>
          <w:rFonts w:eastAsia="Calibri"/>
          <w:b/>
          <w:bCs/>
        </w:rPr>
        <w:t xml:space="preserve">Risiken </w:t>
      </w:r>
      <w:r w:rsidR="006D7898" w:rsidRPr="00F35C1B">
        <w:rPr>
          <w:rFonts w:eastAsia="Calibri"/>
          <w:b/>
          <w:bCs/>
        </w:rPr>
        <w:t>aus</w:t>
      </w:r>
      <w:r w:rsidRPr="00F35C1B">
        <w:rPr>
          <w:rFonts w:eastAsia="Calibri"/>
          <w:b/>
          <w:bCs/>
        </w:rPr>
        <w:t xml:space="preserve"> den USA</w:t>
      </w:r>
    </w:p>
    <w:p w14:paraId="5C841BD1" w14:textId="77777777" w:rsidR="00510E42" w:rsidRPr="00F35C1B" w:rsidRDefault="004F3DC9" w:rsidP="00C30825">
      <w:pPr>
        <w:pStyle w:val="Fliesstext"/>
        <w:spacing w:before="240" w:after="120"/>
        <w:rPr>
          <w:rFonts w:eastAsia="Calibri"/>
        </w:rPr>
      </w:pPr>
      <w:r w:rsidRPr="00F35C1B">
        <w:rPr>
          <w:rFonts w:eastAsia="Calibri"/>
        </w:rPr>
        <w:t xml:space="preserve">Der Zeitpunkt der Kooperation ist kein Zufall. </w:t>
      </w:r>
      <w:r w:rsidR="00423A43" w:rsidRPr="00F35C1B">
        <w:rPr>
          <w:rFonts w:eastAsia="Calibri"/>
        </w:rPr>
        <w:t>Vor allem die</w:t>
      </w:r>
      <w:r w:rsidRPr="00F35C1B">
        <w:rPr>
          <w:rFonts w:eastAsia="Calibri"/>
        </w:rPr>
        <w:t xml:space="preserve"> geopolitische Unsicherheit rund um </w:t>
      </w:r>
      <w:r w:rsidR="00A97927" w:rsidRPr="00F35C1B">
        <w:rPr>
          <w:rFonts w:eastAsia="Calibri"/>
        </w:rPr>
        <w:t xml:space="preserve">so genannte </w:t>
      </w:r>
      <w:r w:rsidRPr="00F35C1B">
        <w:rPr>
          <w:rFonts w:eastAsia="Calibri"/>
        </w:rPr>
        <w:t>US-</w:t>
      </w:r>
      <w:proofErr w:type="spellStart"/>
      <w:r w:rsidRPr="00F35C1B">
        <w:rPr>
          <w:rFonts w:eastAsia="Calibri"/>
        </w:rPr>
        <w:t>Hyperscaler</w:t>
      </w:r>
      <w:proofErr w:type="spellEnd"/>
      <w:r w:rsidRPr="00F35C1B">
        <w:rPr>
          <w:rFonts w:eastAsia="Calibri"/>
        </w:rPr>
        <w:t xml:space="preserve"> </w:t>
      </w:r>
      <w:r w:rsidR="006A591C" w:rsidRPr="00F35C1B">
        <w:rPr>
          <w:rFonts w:eastAsia="Calibri"/>
        </w:rPr>
        <w:t xml:space="preserve">wie </w:t>
      </w:r>
      <w:r w:rsidR="00793010" w:rsidRPr="00F35C1B">
        <w:rPr>
          <w:rFonts w:eastAsia="Calibri"/>
        </w:rPr>
        <w:t>Amazon</w:t>
      </w:r>
      <w:r w:rsidR="00472BBC" w:rsidRPr="00F35C1B">
        <w:rPr>
          <w:rFonts w:eastAsia="Calibri"/>
        </w:rPr>
        <w:t xml:space="preserve"> </w:t>
      </w:r>
      <w:r w:rsidR="00793010" w:rsidRPr="00F35C1B">
        <w:rPr>
          <w:rFonts w:eastAsia="Calibri"/>
        </w:rPr>
        <w:t>W</w:t>
      </w:r>
      <w:r w:rsidR="00472BBC" w:rsidRPr="00F35C1B">
        <w:rPr>
          <w:rFonts w:eastAsia="Calibri"/>
        </w:rPr>
        <w:t xml:space="preserve">eb Services, Google Cloud </w:t>
      </w:r>
      <w:r w:rsidR="00793010" w:rsidRPr="00F35C1B">
        <w:rPr>
          <w:rFonts w:eastAsia="Calibri"/>
        </w:rPr>
        <w:t xml:space="preserve">oder Microsoft Azure </w:t>
      </w:r>
      <w:r w:rsidR="00A97927" w:rsidRPr="00F35C1B">
        <w:rPr>
          <w:rFonts w:eastAsia="Calibri"/>
        </w:rPr>
        <w:t>lässt europäische Unternehmen</w:t>
      </w:r>
      <w:r w:rsidR="006D4927" w:rsidRPr="00F35C1B">
        <w:rPr>
          <w:rFonts w:eastAsia="Calibri"/>
        </w:rPr>
        <w:t xml:space="preserve">smanager </w:t>
      </w:r>
      <w:r w:rsidR="00423A43" w:rsidRPr="00F35C1B">
        <w:rPr>
          <w:rFonts w:eastAsia="Calibri"/>
        </w:rPr>
        <w:t>u</w:t>
      </w:r>
      <w:r w:rsidR="00A97927" w:rsidRPr="00F35C1B">
        <w:rPr>
          <w:rFonts w:eastAsia="Calibri"/>
        </w:rPr>
        <w:t>mdenken</w:t>
      </w:r>
      <w:r w:rsidRPr="00F35C1B">
        <w:rPr>
          <w:rFonts w:eastAsia="Calibri"/>
        </w:rPr>
        <w:t>.</w:t>
      </w:r>
    </w:p>
    <w:p w14:paraId="1564DF12" w14:textId="0F434AC0" w:rsidR="00C30825" w:rsidRPr="00F35C1B" w:rsidRDefault="1A37213D" w:rsidP="4BAFE04C">
      <w:pPr>
        <w:pStyle w:val="Fliesstext"/>
        <w:spacing w:before="240" w:after="120"/>
        <w:rPr>
          <w:rFonts w:eastAsia="Calibri" w:cstheme="minorBidi"/>
          <w:b/>
          <w:bCs/>
        </w:rPr>
      </w:pPr>
      <w:r w:rsidRPr="00F35C1B">
        <w:rPr>
          <w:rFonts w:eastAsia="Calibri"/>
        </w:rPr>
        <w:t>Das US-Gesetz</w:t>
      </w:r>
      <w:r w:rsidR="1A4E1412" w:rsidRPr="00F35C1B">
        <w:rPr>
          <w:rFonts w:eastAsia="Calibri"/>
        </w:rPr>
        <w:t xml:space="preserve"> </w:t>
      </w:r>
      <w:r w:rsidR="7A432F24" w:rsidRPr="00F35C1B">
        <w:rPr>
          <w:rFonts w:eastAsia="Calibri"/>
        </w:rPr>
        <w:t>Clo</w:t>
      </w:r>
      <w:r w:rsidR="5FC30693" w:rsidRPr="00F35C1B">
        <w:rPr>
          <w:rFonts w:eastAsia="Calibri"/>
        </w:rPr>
        <w:t>ud</w:t>
      </w:r>
      <w:r w:rsidR="1A4E1412" w:rsidRPr="00F35C1B">
        <w:rPr>
          <w:rFonts w:eastAsia="Calibri"/>
        </w:rPr>
        <w:t xml:space="preserve"> Act</w:t>
      </w:r>
      <w:r w:rsidR="2E310A69" w:rsidRPr="00F35C1B">
        <w:rPr>
          <w:rFonts w:eastAsia="Calibri"/>
        </w:rPr>
        <w:t xml:space="preserve"> </w:t>
      </w:r>
      <w:r w:rsidR="3AD9E722" w:rsidRPr="00F35C1B">
        <w:rPr>
          <w:rFonts w:eastAsia="Calibri"/>
        </w:rPr>
        <w:t>erlaubt es</w:t>
      </w:r>
      <w:r w:rsidR="1EDBBADE" w:rsidRPr="00F35C1B">
        <w:rPr>
          <w:rFonts w:eastAsia="Calibri"/>
        </w:rPr>
        <w:t xml:space="preserve"> </w:t>
      </w:r>
      <w:r w:rsidR="003E4CAD" w:rsidRPr="00F35C1B">
        <w:rPr>
          <w:rFonts w:eastAsia="Calibri"/>
        </w:rPr>
        <w:t>amerikanischen Behörden</w:t>
      </w:r>
      <w:r w:rsidR="2E310A69" w:rsidRPr="00F35C1B">
        <w:rPr>
          <w:rFonts w:eastAsia="Calibri"/>
        </w:rPr>
        <w:t>,</w:t>
      </w:r>
      <w:r w:rsidR="003E4CAD" w:rsidRPr="00F35C1B">
        <w:rPr>
          <w:rFonts w:eastAsia="Calibri"/>
        </w:rPr>
        <w:t xml:space="preserve"> </w:t>
      </w:r>
      <w:r w:rsidR="1EDBBADE" w:rsidRPr="00F35C1B">
        <w:rPr>
          <w:rFonts w:eastAsia="Calibri"/>
        </w:rPr>
        <w:t>unter bestimmten Bedingungen</w:t>
      </w:r>
      <w:r w:rsidR="003E4CAD" w:rsidRPr="00F35C1B">
        <w:rPr>
          <w:rFonts w:eastAsia="Calibri"/>
        </w:rPr>
        <w:t xml:space="preserve"> </w:t>
      </w:r>
      <w:r w:rsidR="33029B7D" w:rsidRPr="00F35C1B">
        <w:rPr>
          <w:rFonts w:eastAsia="Calibri"/>
        </w:rPr>
        <w:t xml:space="preserve">auch </w:t>
      </w:r>
      <w:r w:rsidR="1A4E1412" w:rsidRPr="00F35C1B">
        <w:rPr>
          <w:rFonts w:eastAsia="Calibri"/>
        </w:rPr>
        <w:t xml:space="preserve">Zugriff auf Daten </w:t>
      </w:r>
      <w:r w:rsidR="003E4CAD" w:rsidRPr="00F35C1B">
        <w:rPr>
          <w:rFonts w:eastAsia="Calibri"/>
        </w:rPr>
        <w:t>zu erlangen</w:t>
      </w:r>
      <w:r w:rsidR="1A4E1412" w:rsidRPr="00F35C1B">
        <w:rPr>
          <w:rFonts w:eastAsia="Calibri"/>
        </w:rPr>
        <w:t>, die au</w:t>
      </w:r>
      <w:r w:rsidR="2D98BF0E" w:rsidRPr="00F35C1B">
        <w:rPr>
          <w:rFonts w:eastAsia="Calibri"/>
        </w:rPr>
        <w:t>ss</w:t>
      </w:r>
      <w:r w:rsidR="1A4E1412" w:rsidRPr="00F35C1B">
        <w:rPr>
          <w:rFonts w:eastAsia="Calibri"/>
        </w:rPr>
        <w:t>erhalb der</w:t>
      </w:r>
      <w:r w:rsidR="4FD511B3" w:rsidRPr="00F35C1B">
        <w:rPr>
          <w:rFonts w:eastAsia="Calibri"/>
        </w:rPr>
        <w:t xml:space="preserve"> </w:t>
      </w:r>
      <w:r w:rsidR="1EDBBADE" w:rsidRPr="00F35C1B">
        <w:rPr>
          <w:rFonts w:eastAsia="Calibri"/>
        </w:rPr>
        <w:t xml:space="preserve">USA </w:t>
      </w:r>
      <w:r w:rsidR="1A4E1412" w:rsidRPr="00F35C1B">
        <w:rPr>
          <w:rFonts w:eastAsia="Calibri"/>
        </w:rPr>
        <w:t>liegen.</w:t>
      </w:r>
      <w:r w:rsidR="150B1F53" w:rsidRPr="00F35C1B">
        <w:rPr>
          <w:rFonts w:eastAsia="Calibri"/>
        </w:rPr>
        <w:t xml:space="preserve"> </w:t>
      </w:r>
      <w:r w:rsidR="73A41956" w:rsidRPr="00F35C1B">
        <w:rPr>
          <w:rFonts w:eastAsia="Calibri"/>
        </w:rPr>
        <w:t xml:space="preserve">US-Cloud-Anbieter wären </w:t>
      </w:r>
      <w:r w:rsidR="5F0BD17D" w:rsidRPr="00F35C1B">
        <w:rPr>
          <w:rFonts w:eastAsia="Calibri"/>
        </w:rPr>
        <w:t xml:space="preserve">dabei </w:t>
      </w:r>
      <w:r w:rsidR="73A41956" w:rsidRPr="00F35C1B">
        <w:rPr>
          <w:rFonts w:eastAsia="Calibri"/>
        </w:rPr>
        <w:t xml:space="preserve">zur </w:t>
      </w:r>
      <w:r w:rsidR="73A41956" w:rsidRPr="00F35C1B">
        <w:rPr>
          <w:rFonts w:eastAsia="Calibri"/>
        </w:rPr>
        <w:lastRenderedPageBreak/>
        <w:t>Kooperation gezwungen</w:t>
      </w:r>
      <w:r w:rsidR="7377DA74" w:rsidRPr="00F35C1B">
        <w:rPr>
          <w:rFonts w:eastAsia="Calibri"/>
        </w:rPr>
        <w:t>. A</w:t>
      </w:r>
      <w:r w:rsidR="025B1D8E" w:rsidRPr="00F35C1B">
        <w:rPr>
          <w:rFonts w:eastAsia="Calibri"/>
        </w:rPr>
        <w:t>uch ohne Wissen der Betroffenen</w:t>
      </w:r>
      <w:r w:rsidR="7B7F6CF6" w:rsidRPr="00F35C1B">
        <w:rPr>
          <w:rFonts w:eastAsia="Calibri"/>
        </w:rPr>
        <w:t xml:space="preserve"> </w:t>
      </w:r>
      <w:r w:rsidR="7B7F6CF6" w:rsidRPr="00F35C1B">
        <w:rPr>
          <w:rFonts w:ascii="Segoe UI" w:eastAsia="Segoe UI" w:hAnsi="Segoe UI" w:cs="Segoe UI"/>
          <w:color w:val="242424"/>
        </w:rPr>
        <w:t>und selbst dann, wenn deren Tochtergesellschaften ihren Sitz in Europa haben</w:t>
      </w:r>
      <w:r w:rsidR="025B1D8E" w:rsidRPr="00F35C1B">
        <w:rPr>
          <w:rFonts w:eastAsia="Calibri"/>
        </w:rPr>
        <w:t xml:space="preserve">. </w:t>
      </w:r>
      <w:r w:rsidR="150B1F53" w:rsidRPr="00F35C1B">
        <w:rPr>
          <w:rFonts w:eastAsia="Calibri" w:cstheme="minorBidi"/>
        </w:rPr>
        <w:t xml:space="preserve">«Wer auf europäische Infrastruktur setzt, macht sich </w:t>
      </w:r>
      <w:r w:rsidR="31BBD533" w:rsidRPr="00F35C1B">
        <w:rPr>
          <w:rFonts w:eastAsia="Calibri" w:cstheme="minorBidi"/>
        </w:rPr>
        <w:t>damit</w:t>
      </w:r>
      <w:r w:rsidR="2DE0369E" w:rsidRPr="00F35C1B">
        <w:rPr>
          <w:rFonts w:eastAsia="Calibri" w:cstheme="minorBidi"/>
        </w:rPr>
        <w:t xml:space="preserve"> </w:t>
      </w:r>
      <w:r w:rsidR="150B1F53" w:rsidRPr="00F35C1B">
        <w:rPr>
          <w:rFonts w:eastAsia="Calibri" w:cstheme="minorBidi"/>
        </w:rPr>
        <w:t>unabhängig von regulatorischen und politischen Risiken, die mit US-Diensten strukturell verbunden sind», sagt Brunold</w:t>
      </w:r>
      <w:r w:rsidR="1DDEA9A7" w:rsidRPr="00F35C1B">
        <w:rPr>
          <w:rFonts w:eastAsia="Calibri" w:cstheme="minorBidi"/>
        </w:rPr>
        <w:t>.</w:t>
      </w:r>
    </w:p>
    <w:p w14:paraId="607099D4" w14:textId="77777777" w:rsidR="007B3FB9" w:rsidRPr="00F35C1B" w:rsidRDefault="007B3FB9" w:rsidP="007B3FB9">
      <w:pPr>
        <w:pStyle w:val="Fliesstext"/>
        <w:spacing w:before="240" w:after="120"/>
        <w:rPr>
          <w:rFonts w:eastAsia="Calibri" w:cstheme="minorBidi"/>
          <w:b/>
          <w:bCs/>
        </w:rPr>
      </w:pPr>
      <w:r w:rsidRPr="00F35C1B">
        <w:rPr>
          <w:rFonts w:eastAsia="Calibri" w:cstheme="minorBidi"/>
          <w:b/>
          <w:bCs/>
        </w:rPr>
        <w:t>Regulatorischer Druck</w:t>
      </w:r>
    </w:p>
    <w:p w14:paraId="3A276FA0" w14:textId="0EED85E5" w:rsidR="004F3DC9" w:rsidRPr="00F35C1B" w:rsidRDefault="00423A43" w:rsidP="4552E4B2">
      <w:pPr>
        <w:pStyle w:val="Fliesstext"/>
        <w:spacing w:before="240" w:after="120"/>
        <w:rPr>
          <w:rFonts w:eastAsia="Calibri"/>
          <w:b/>
          <w:bCs/>
        </w:rPr>
      </w:pPr>
      <w:r w:rsidRPr="00F35C1B">
        <w:rPr>
          <w:rFonts w:eastAsia="Calibri"/>
        </w:rPr>
        <w:t>Zugleich</w:t>
      </w:r>
      <w:r w:rsidR="004F3DC9" w:rsidRPr="00F35C1B">
        <w:rPr>
          <w:rFonts w:eastAsia="Calibri"/>
        </w:rPr>
        <w:t xml:space="preserve"> tritt der EU AI Act</w:t>
      </w:r>
      <w:r w:rsidR="0035561B" w:rsidRPr="00F35C1B">
        <w:rPr>
          <w:rFonts w:eastAsia="Calibri"/>
        </w:rPr>
        <w:t xml:space="preserve">, eine </w:t>
      </w:r>
      <w:r w:rsidR="00FC0092" w:rsidRPr="00F35C1B">
        <w:rPr>
          <w:rFonts w:eastAsia="Calibri"/>
        </w:rPr>
        <w:t>europäische</w:t>
      </w:r>
      <w:r w:rsidR="0035561B" w:rsidRPr="00F35C1B">
        <w:rPr>
          <w:rFonts w:eastAsia="Calibri"/>
        </w:rPr>
        <w:t xml:space="preserve"> Verordnung über künstliche Intelligenz</w:t>
      </w:r>
      <w:r w:rsidR="009522FC" w:rsidRPr="00F35C1B">
        <w:rPr>
          <w:rFonts w:eastAsia="Calibri"/>
        </w:rPr>
        <w:t>,</w:t>
      </w:r>
      <w:r w:rsidR="004F3DC9" w:rsidRPr="00F35C1B">
        <w:rPr>
          <w:rFonts w:eastAsia="Calibri"/>
        </w:rPr>
        <w:t xml:space="preserve"> schrittweise in Kraft und zwingt Unternehmen, Transparenz und Nachvollziehbarkeit ihrer </w:t>
      </w:r>
      <w:r w:rsidR="00A33EB6">
        <w:rPr>
          <w:rFonts w:eastAsia="Calibri"/>
        </w:rPr>
        <w:t>A</w:t>
      </w:r>
      <w:r w:rsidR="004F3DC9" w:rsidRPr="00F35C1B">
        <w:rPr>
          <w:rFonts w:eastAsia="Calibri"/>
        </w:rPr>
        <w:t xml:space="preserve">I-Systeme zu belegen, was bei nicht-europäischen Cloud-Diensten schwer darstellbar ist. </w:t>
      </w:r>
      <w:r w:rsidR="009522FC" w:rsidRPr="00F35C1B">
        <w:rPr>
          <w:rFonts w:eastAsia="Calibri"/>
        </w:rPr>
        <w:t xml:space="preserve">Zudem </w:t>
      </w:r>
      <w:r w:rsidR="00E64027" w:rsidRPr="00F35C1B">
        <w:rPr>
          <w:rFonts w:eastAsia="Calibri"/>
        </w:rPr>
        <w:t>sind</w:t>
      </w:r>
      <w:r w:rsidR="004F3DC9" w:rsidRPr="00F35C1B">
        <w:rPr>
          <w:rFonts w:eastAsia="Calibri"/>
        </w:rPr>
        <w:t xml:space="preserve"> souveräne Cloud-Alternativen wie </w:t>
      </w:r>
      <w:r w:rsidR="00E64027" w:rsidRPr="00F35C1B">
        <w:rPr>
          <w:rFonts w:eastAsia="Calibri"/>
        </w:rPr>
        <w:t>die</w:t>
      </w:r>
      <w:r w:rsidR="004F3DC9" w:rsidRPr="00F35C1B">
        <w:rPr>
          <w:rFonts w:eastAsia="Calibri"/>
        </w:rPr>
        <w:t xml:space="preserve"> T Cloud von T-Systems </w:t>
      </w:r>
      <w:r w:rsidR="00255E42" w:rsidRPr="00F35C1B">
        <w:rPr>
          <w:rFonts w:eastAsia="Calibri"/>
        </w:rPr>
        <w:t xml:space="preserve">mittlerweile </w:t>
      </w:r>
      <w:r w:rsidR="00EE1191" w:rsidRPr="00F35C1B">
        <w:rPr>
          <w:rFonts w:eastAsia="Calibri"/>
        </w:rPr>
        <w:t xml:space="preserve">technologisch </w:t>
      </w:r>
      <w:r w:rsidR="004F3DC9" w:rsidRPr="00F35C1B">
        <w:rPr>
          <w:rFonts w:eastAsia="Calibri"/>
        </w:rPr>
        <w:t xml:space="preserve">so weit fortgeschritten, dass </w:t>
      </w:r>
      <w:r w:rsidR="00AD620A" w:rsidRPr="00F35C1B">
        <w:rPr>
          <w:rFonts w:eastAsia="Calibri"/>
        </w:rPr>
        <w:t xml:space="preserve">es </w:t>
      </w:r>
      <w:r w:rsidR="004F3DC9" w:rsidRPr="00F35C1B">
        <w:rPr>
          <w:rFonts w:eastAsia="Calibri"/>
        </w:rPr>
        <w:t>kein</w:t>
      </w:r>
      <w:r w:rsidR="00AD620A" w:rsidRPr="00F35C1B">
        <w:rPr>
          <w:rFonts w:eastAsia="Calibri"/>
        </w:rPr>
        <w:t>en</w:t>
      </w:r>
      <w:r w:rsidR="004F3DC9" w:rsidRPr="00F35C1B">
        <w:rPr>
          <w:rFonts w:eastAsia="Calibri"/>
        </w:rPr>
        <w:t xml:space="preserve"> spürbare</w:t>
      </w:r>
      <w:r w:rsidR="00AD620A" w:rsidRPr="00F35C1B">
        <w:rPr>
          <w:rFonts w:eastAsia="Calibri"/>
        </w:rPr>
        <w:t>n</w:t>
      </w:r>
      <w:r w:rsidR="004F3DC9" w:rsidRPr="00F35C1B">
        <w:rPr>
          <w:rFonts w:eastAsia="Calibri"/>
        </w:rPr>
        <w:t xml:space="preserve"> Leistungsverzicht mehr </w:t>
      </w:r>
      <w:r w:rsidR="00AD620A" w:rsidRPr="00F35C1B">
        <w:rPr>
          <w:rFonts w:eastAsia="Calibri"/>
        </w:rPr>
        <w:t>gibt</w:t>
      </w:r>
      <w:r w:rsidR="004F3DC9" w:rsidRPr="00F35C1B">
        <w:rPr>
          <w:rFonts w:eastAsia="Calibri"/>
        </w:rPr>
        <w:t>.</w:t>
      </w:r>
    </w:p>
    <w:p w14:paraId="2724028C" w14:textId="022BBF62" w:rsidR="00E12E41" w:rsidRPr="00F35C1B" w:rsidRDefault="4E1D0076" w:rsidP="6E52AFA3">
      <w:pPr>
        <w:pStyle w:val="Fliesstext"/>
        <w:spacing w:before="240" w:after="120"/>
        <w:rPr>
          <w:rFonts w:eastAsia="Calibri"/>
        </w:rPr>
      </w:pPr>
      <w:r w:rsidRPr="00F35C1B">
        <w:rPr>
          <w:rFonts w:eastAsia="Calibri"/>
        </w:rPr>
        <w:t>Banken, Versicherungen</w:t>
      </w:r>
      <w:r w:rsidR="13F950DA" w:rsidRPr="00F35C1B">
        <w:rPr>
          <w:rFonts w:eastAsia="Calibri"/>
        </w:rPr>
        <w:t xml:space="preserve"> und</w:t>
      </w:r>
      <w:r w:rsidRPr="00F35C1B">
        <w:rPr>
          <w:rFonts w:eastAsia="Calibri"/>
        </w:rPr>
        <w:t xml:space="preserve"> Energieversorger stehen unter </w:t>
      </w:r>
      <w:r w:rsidR="059C3B8B" w:rsidRPr="00F35C1B">
        <w:rPr>
          <w:rFonts w:eastAsia="Calibri"/>
        </w:rPr>
        <w:t>gro</w:t>
      </w:r>
      <w:r w:rsidR="296F7315" w:rsidRPr="00F35C1B">
        <w:rPr>
          <w:rFonts w:eastAsia="Calibri"/>
        </w:rPr>
        <w:t>ss</w:t>
      </w:r>
      <w:r w:rsidR="059C3B8B" w:rsidRPr="00F35C1B">
        <w:rPr>
          <w:rFonts w:eastAsia="Calibri"/>
        </w:rPr>
        <w:t xml:space="preserve">em </w:t>
      </w:r>
      <w:r w:rsidRPr="00F35C1B">
        <w:rPr>
          <w:rFonts w:eastAsia="Calibri"/>
        </w:rPr>
        <w:t xml:space="preserve">Druck, </w:t>
      </w:r>
      <w:r w:rsidR="253F616F" w:rsidRPr="00F35C1B">
        <w:rPr>
          <w:rFonts w:eastAsia="Calibri"/>
        </w:rPr>
        <w:t xml:space="preserve">wachsende </w:t>
      </w:r>
      <w:r w:rsidRPr="00F35C1B">
        <w:rPr>
          <w:rFonts w:eastAsia="Calibri"/>
        </w:rPr>
        <w:t xml:space="preserve">Compliance-Anforderungen wie den EU AI Act, DORA (Digital Operational </w:t>
      </w:r>
      <w:proofErr w:type="spellStart"/>
      <w:r w:rsidRPr="00F35C1B">
        <w:rPr>
          <w:rFonts w:eastAsia="Calibri"/>
        </w:rPr>
        <w:t>Resilience</w:t>
      </w:r>
      <w:proofErr w:type="spellEnd"/>
      <w:r w:rsidRPr="00F35C1B">
        <w:rPr>
          <w:rFonts w:eastAsia="Calibri"/>
        </w:rPr>
        <w:t xml:space="preserve"> Act) und die NIS2-Richtlinie zur Sicherung von Netz- und Informationssystemen zu erfüllen. </w:t>
      </w:r>
      <w:proofErr w:type="gramStart"/>
      <w:r w:rsidRPr="00F35C1B">
        <w:rPr>
          <w:rFonts w:eastAsia="Calibri"/>
        </w:rPr>
        <w:t>BSI Software</w:t>
      </w:r>
      <w:proofErr w:type="gramEnd"/>
      <w:r w:rsidRPr="00F35C1B">
        <w:rPr>
          <w:rFonts w:eastAsia="Calibri"/>
        </w:rPr>
        <w:t xml:space="preserve"> </w:t>
      </w:r>
      <w:r w:rsidR="504B5836" w:rsidRPr="00F35C1B">
        <w:rPr>
          <w:rFonts w:eastAsia="Calibri"/>
        </w:rPr>
        <w:t>unterstützt</w:t>
      </w:r>
      <w:r w:rsidRPr="00F35C1B">
        <w:rPr>
          <w:rFonts w:eastAsia="Calibri"/>
        </w:rPr>
        <w:t xml:space="preserve"> die</w:t>
      </w:r>
      <w:r w:rsidR="610ABF6A" w:rsidRPr="00F35C1B">
        <w:rPr>
          <w:rFonts w:eastAsia="Calibri"/>
        </w:rPr>
        <w:t xml:space="preserve"> Unternehmen</w:t>
      </w:r>
      <w:r w:rsidR="2B23BF3F" w:rsidRPr="00F35C1B">
        <w:rPr>
          <w:rFonts w:eastAsia="Calibri"/>
        </w:rPr>
        <w:t xml:space="preserve"> </w:t>
      </w:r>
      <w:r w:rsidR="2D62EA82" w:rsidRPr="00F35C1B">
        <w:rPr>
          <w:rFonts w:eastAsia="Calibri"/>
        </w:rPr>
        <w:t>dabei: M</w:t>
      </w:r>
      <w:r w:rsidRPr="00F35C1B">
        <w:rPr>
          <w:rFonts w:eastAsia="Calibri"/>
        </w:rPr>
        <w:t xml:space="preserve">it </w:t>
      </w:r>
      <w:r w:rsidR="63707BAF" w:rsidRPr="00F35C1B">
        <w:rPr>
          <w:rFonts w:eastAsia="Calibri"/>
        </w:rPr>
        <w:t>seiner</w:t>
      </w:r>
      <w:r w:rsidRPr="00F35C1B">
        <w:rPr>
          <w:rFonts w:eastAsia="Calibri"/>
        </w:rPr>
        <w:t xml:space="preserve"> </w:t>
      </w:r>
      <w:r w:rsidR="3F126937" w:rsidRPr="00F35C1B">
        <w:rPr>
          <w:rFonts w:eastAsia="Calibri"/>
        </w:rPr>
        <w:t xml:space="preserve">neuen </w:t>
      </w:r>
      <w:r w:rsidR="60657BAE" w:rsidRPr="00F35C1B">
        <w:rPr>
          <w:rFonts w:eastAsia="Calibri"/>
        </w:rPr>
        <w:t xml:space="preserve">strategischen </w:t>
      </w:r>
      <w:r w:rsidR="3F126937" w:rsidRPr="00F35C1B">
        <w:rPr>
          <w:rFonts w:eastAsia="Calibri"/>
        </w:rPr>
        <w:t xml:space="preserve">Partnerschaft und der </w:t>
      </w:r>
      <w:r w:rsidRPr="00F35C1B">
        <w:rPr>
          <w:rFonts w:eastAsia="Calibri"/>
        </w:rPr>
        <w:t>BSI Customer Plattform</w:t>
      </w:r>
      <w:r w:rsidR="51A09056" w:rsidRPr="00F35C1B">
        <w:rPr>
          <w:rFonts w:eastAsia="Calibri"/>
        </w:rPr>
        <w:t xml:space="preserve">, die </w:t>
      </w:r>
      <w:r w:rsidRPr="00F35C1B">
        <w:rPr>
          <w:rFonts w:eastAsia="Calibri"/>
        </w:rPr>
        <w:t>regulatorische Konformität und Innovationsfähigkeit</w:t>
      </w:r>
      <w:r w:rsidR="51A09056" w:rsidRPr="00F35C1B">
        <w:rPr>
          <w:rFonts w:eastAsia="Calibri"/>
        </w:rPr>
        <w:t xml:space="preserve"> verbi</w:t>
      </w:r>
      <w:r w:rsidR="13932D25" w:rsidRPr="00F35C1B">
        <w:rPr>
          <w:rFonts w:eastAsia="Calibri"/>
        </w:rPr>
        <w:t>n</w:t>
      </w:r>
      <w:r w:rsidR="51A09056" w:rsidRPr="00F35C1B">
        <w:rPr>
          <w:rFonts w:eastAsia="Calibri"/>
        </w:rPr>
        <w:t>det</w:t>
      </w:r>
      <w:r w:rsidR="0B3B73E3" w:rsidRPr="00F35C1B">
        <w:rPr>
          <w:rFonts w:eastAsia="Calibri"/>
        </w:rPr>
        <w:t>.</w:t>
      </w:r>
    </w:p>
    <w:p w14:paraId="29567826" w14:textId="6359BBE3" w:rsidR="007B3FB9" w:rsidRPr="00F35C1B" w:rsidRDefault="007B3FB9">
      <w:pPr>
        <w:pStyle w:val="Fliesstext"/>
        <w:spacing w:before="240" w:after="120"/>
        <w:rPr>
          <w:rFonts w:eastAsia="Calibri"/>
          <w:b/>
          <w:bCs/>
        </w:rPr>
      </w:pPr>
      <w:r w:rsidRPr="00F35C1B">
        <w:rPr>
          <w:rFonts w:eastAsia="Calibri"/>
          <w:b/>
          <w:bCs/>
        </w:rPr>
        <w:t xml:space="preserve">Mehr </w:t>
      </w:r>
      <w:r w:rsidR="4F2CDDD7" w:rsidRPr="00F35C1B">
        <w:rPr>
          <w:rFonts w:eastAsia="Calibri"/>
          <w:b/>
          <w:bCs/>
        </w:rPr>
        <w:t xml:space="preserve">Flexibilität und </w:t>
      </w:r>
      <w:r w:rsidR="0FE3A0D6" w:rsidRPr="00F35C1B">
        <w:rPr>
          <w:rFonts w:eastAsia="Calibri"/>
          <w:b/>
          <w:bCs/>
        </w:rPr>
        <w:t>Wahlfreiheit</w:t>
      </w:r>
    </w:p>
    <w:p w14:paraId="69A0F1CD" w14:textId="08ED768D" w:rsidR="00256099" w:rsidRDefault="2F3240CF" w:rsidP="00256099">
      <w:pPr>
        <w:pStyle w:val="Fliesstext"/>
        <w:shd w:val="clear" w:color="auto" w:fill="FFFFFF" w:themeFill="text2"/>
        <w:spacing w:before="240" w:after="120"/>
        <w:rPr>
          <w:rFonts w:eastAsia="Segoe UI"/>
          <w:color w:val="000000" w:themeColor="text1"/>
          <w:lang w:val="de-DE"/>
        </w:rPr>
      </w:pPr>
      <w:r w:rsidRPr="00F35C1B">
        <w:rPr>
          <w:rFonts w:eastAsia="Segoe UI"/>
          <w:color w:val="000000" w:themeColor="text1"/>
          <w:lang w:val="de-DE"/>
        </w:rPr>
        <w:t>Die BSI Customer Suite arbeitet agnostisch</w:t>
      </w:r>
      <w:r w:rsidR="00570A56" w:rsidRPr="00F35C1B">
        <w:rPr>
          <w:rFonts w:eastAsia="Segoe UI"/>
          <w:color w:val="000000" w:themeColor="text1"/>
          <w:lang w:val="de-DE"/>
        </w:rPr>
        <w:t>:</w:t>
      </w:r>
      <w:r w:rsidRPr="00F35C1B">
        <w:rPr>
          <w:rFonts w:eastAsia="Segoe UI"/>
          <w:color w:val="000000" w:themeColor="text1"/>
          <w:lang w:val="de-DE"/>
        </w:rPr>
        <w:t xml:space="preserve"> Unternehmenskunden entscheiden selbst, welchen Cloud-Service-Provider und welche </w:t>
      </w:r>
      <w:r w:rsidR="000E2152">
        <w:rPr>
          <w:rFonts w:eastAsia="Segoe UI"/>
          <w:color w:val="000000" w:themeColor="text1"/>
          <w:lang w:val="de-DE"/>
        </w:rPr>
        <w:t>A</w:t>
      </w:r>
      <w:r w:rsidRPr="00F35C1B">
        <w:rPr>
          <w:rFonts w:eastAsia="Segoe UI"/>
          <w:color w:val="000000" w:themeColor="text1"/>
          <w:lang w:val="de-DE"/>
        </w:rPr>
        <w:t>I-Modelle sie einsetzen. Bei Bedarf erfolgt ein Austausch ohne Plattformwechsel.</w:t>
      </w:r>
    </w:p>
    <w:p w14:paraId="1A1C8A1D" w14:textId="112593BA" w:rsidR="2F3240CF" w:rsidRPr="00F35C1B" w:rsidRDefault="2F3240CF" w:rsidP="00256099">
      <w:pPr>
        <w:pStyle w:val="Fliesstext"/>
        <w:shd w:val="clear" w:color="auto" w:fill="FFFFFF" w:themeFill="text2"/>
        <w:spacing w:before="240" w:after="120"/>
        <w:rPr>
          <w:rFonts w:eastAsia="Segoe UI"/>
          <w:color w:val="000000" w:themeColor="text1"/>
          <w:lang w:val="de-DE"/>
        </w:rPr>
      </w:pPr>
      <w:r w:rsidRPr="00F35C1B">
        <w:rPr>
          <w:rFonts w:eastAsia="Segoe UI"/>
          <w:color w:val="000000" w:themeColor="text1"/>
          <w:lang w:val="de-DE"/>
        </w:rPr>
        <w:t xml:space="preserve">Die Migration in die T Cloud wird auf Wunsch in wenigen Tagen und über standardisierte Verfahren durchgeführt. Kunden profitieren von der flexiblen Multi-Cloud-Strategie mit </w:t>
      </w:r>
      <w:proofErr w:type="gramStart"/>
      <w:r w:rsidRPr="00F35C1B">
        <w:rPr>
          <w:rFonts w:eastAsia="Segoe UI"/>
          <w:color w:val="000000" w:themeColor="text1"/>
          <w:lang w:val="de-DE"/>
        </w:rPr>
        <w:t>BSI Software</w:t>
      </w:r>
      <w:proofErr w:type="gramEnd"/>
      <w:r w:rsidRPr="00F35C1B">
        <w:rPr>
          <w:rFonts w:eastAsia="Segoe UI"/>
          <w:color w:val="000000" w:themeColor="text1"/>
          <w:lang w:val="de-DE"/>
        </w:rPr>
        <w:t>, die Wahlfreiheit bietet und dadurch Abhängigkeiten vermeidet.</w:t>
      </w:r>
    </w:p>
    <w:p w14:paraId="6EF4CCDF" w14:textId="77777777" w:rsidR="00633A6A" w:rsidRDefault="00633A6A" w:rsidP="00E36260">
      <w:pPr>
        <w:spacing w:after="160" w:line="25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B45C3EA" w14:textId="74DA1F6F" w:rsidR="00E36260" w:rsidRPr="00C93D01" w:rsidRDefault="00E36260" w:rsidP="00E36260">
      <w:pPr>
        <w:spacing w:after="160" w:line="25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C93D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Über </w:t>
      </w:r>
      <w:proofErr w:type="gramStart"/>
      <w:r w:rsidRPr="00C93D01">
        <w:rPr>
          <w:rFonts w:asciiTheme="minorHAnsi" w:eastAsia="Calibri" w:hAnsiTheme="minorHAnsi" w:cstheme="minorHAnsi"/>
          <w:b/>
          <w:bCs/>
          <w:sz w:val="22"/>
          <w:szCs w:val="22"/>
        </w:rPr>
        <w:t>BSI Software</w:t>
      </w:r>
      <w:proofErr w:type="gramEnd"/>
    </w:p>
    <w:p w14:paraId="0E79AFA5" w14:textId="77777777" w:rsidR="00E36260" w:rsidRPr="00C93D01" w:rsidRDefault="00E36260" w:rsidP="00E36260">
      <w:pPr>
        <w:spacing w:before="240" w:after="24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proofErr w:type="gramStart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>BSI Software</w:t>
      </w:r>
      <w:proofErr w:type="gramEnd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ist ein führender europäischer Anbieter von Softwarelösungen für </w:t>
      </w:r>
      <w:proofErr w:type="gramStart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>Customer Relationship Management</w:t>
      </w:r>
      <w:proofErr w:type="gramEnd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(CRM) und Customer Experience (CX). Die BSI Customer Suite unterstützt Unternehmen aus regulierten Branchen wie Banking, dem Versicherungssektor, Einzelhandel sowie Energie- und Versorgungswirtschaft bei der ganzheitlichen Gestaltung digitaler Kundenbeziehungen – entlang der gesamten Customer Journey. Dabei ist BSI Software Marktführer in seinen Fokusbranchen in der DACH-Region. Die modulare, skalierbare und holistische Kundenplattform </w:t>
      </w:r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 xml:space="preserve">bietet umfassende Funktionen für Marketingautomatisierung, Vertriebsunterstützung und Serviceprozesse – AI-basiert, Compliance-konform und technologisch souverän. Dazu gehören auch der AI-gestützte BSI Companion, die CRM-Lösung mit generativer 360°-Kundensicht sowie die Automatisierung durch </w:t>
      </w:r>
      <w:proofErr w:type="spellStart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>Agentic</w:t>
      </w:r>
      <w:proofErr w:type="spellEnd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AI. Dank Multi-Cloud-Strategie und Modell-Agnostik bleiben Unternehmen flexibel in der Wahl ihrer Infrastruktur und AI-Modelle. </w:t>
      </w:r>
      <w:proofErr w:type="gramStart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>BSI Software</w:t>
      </w:r>
      <w:proofErr w:type="gramEnd"/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verbindet technologisches Know-how mit tiefgehendem Branchenverständnis. Zu den Kunden zählen renommierte Unternehmen wie ADAC, Hornbach, Techem, PostFinance, die Raiffeisen Bankengruppe oder Signal Iduna. Weitere Informationen:</w:t>
      </w:r>
      <w:hyperlink r:id="rId10">
        <w:r w:rsidRPr="00C93D01">
          <w:rPr>
            <w:rFonts w:asciiTheme="minorHAnsi" w:eastAsia="Calibri" w:hAnsiTheme="minorHAnsi" w:cstheme="minorHAnsi"/>
            <w:sz w:val="22"/>
            <w:szCs w:val="22"/>
            <w:lang w:eastAsia="en-US"/>
          </w:rPr>
          <w:t xml:space="preserve"> </w:t>
        </w:r>
      </w:hyperlink>
      <w:hyperlink r:id="rId11">
        <w:r w:rsidRPr="00C93D01">
          <w:rPr>
            <w:rFonts w:asciiTheme="minorHAnsi" w:eastAsia="Calibri" w:hAnsiTheme="minorHAnsi" w:cstheme="minorHAnsi"/>
            <w:sz w:val="22"/>
            <w:szCs w:val="22"/>
            <w:lang w:eastAsia="en-US"/>
          </w:rPr>
          <w:t>www.bsi-software.com</w:t>
        </w:r>
      </w:hyperlink>
      <w:r w:rsidRPr="00C93D0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435CA829" w14:textId="3A708723" w:rsidR="00210A5D" w:rsidRPr="00C93D01" w:rsidRDefault="008A6CFE" w:rsidP="00C6DF19">
      <w:pPr>
        <w:pStyle w:val="Fliesstext"/>
        <w:spacing w:after="120" w:line="240" w:lineRule="auto"/>
        <w:rPr>
          <w:rFonts w:cstheme="minorBidi"/>
        </w:rPr>
      </w:pPr>
      <w:r>
        <w:rPr>
          <w:rFonts w:cstheme="minorBidi"/>
        </w:rPr>
        <w:br/>
      </w:r>
      <w:r>
        <w:rPr>
          <w:rFonts w:cstheme="minorBidi"/>
        </w:rPr>
        <w:br/>
      </w:r>
    </w:p>
    <w:p w14:paraId="50A3AAE0" w14:textId="77777777" w:rsidR="00E36260" w:rsidRPr="00C93D01" w:rsidRDefault="00E36260" w:rsidP="00E36260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</w:rPr>
      </w:pPr>
      <w:proofErr w:type="gramStart"/>
      <w:r w:rsidRPr="00C93D01">
        <w:rPr>
          <w:rStyle w:val="Ohne"/>
          <w:rFonts w:eastAsia="Calibri"/>
          <w:b/>
          <w:bCs/>
          <w:color w:val="0082A1" w:themeColor="accent2"/>
        </w:rPr>
        <w:t>BSI Medienkontakt</w:t>
      </w:r>
      <w:proofErr w:type="gramEnd"/>
      <w:r w:rsidRPr="00C93D01">
        <w:rPr>
          <w:rStyle w:val="Ohne"/>
          <w:rFonts w:eastAsia="Calibri"/>
          <w:b/>
          <w:bCs/>
          <w:color w:val="0082A1" w:themeColor="accent2"/>
        </w:rPr>
        <w:t xml:space="preserve">  </w:t>
      </w:r>
    </w:p>
    <w:p w14:paraId="599AFE91" w14:textId="77777777" w:rsidR="0006015C" w:rsidRPr="00C93D01" w:rsidRDefault="0006015C" w:rsidP="0006015C">
      <w:pPr>
        <w:pStyle w:val="p1"/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</w:pPr>
      <w:r w:rsidRPr="00C93D01">
        <w:rPr>
          <w:rStyle w:val="Ohne"/>
          <w:rFonts w:asciiTheme="minorHAnsi" w:eastAsia="Calibri" w:hAnsiTheme="minorHAnsi" w:cstheme="minorHAnsi"/>
          <w:b/>
          <w:bCs/>
          <w:color w:val="auto"/>
          <w:sz w:val="22"/>
          <w:szCs w:val="22"/>
          <w:lang w:val="de-CH" w:eastAsia="en-US"/>
        </w:rPr>
        <w:t>BSI Software Deutschland</w:t>
      </w:r>
    </w:p>
    <w:p w14:paraId="2A24E994" w14:textId="77777777" w:rsidR="0006015C" w:rsidRPr="00C93D01" w:rsidRDefault="0006015C" w:rsidP="0006015C">
      <w:pPr>
        <w:pStyle w:val="p1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C93D01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Lübecker Str. 128, DE-22087 Hamburg</w:t>
      </w:r>
    </w:p>
    <w:p w14:paraId="652191A1" w14:textId="77777777" w:rsidR="0006015C" w:rsidRPr="00C93D01" w:rsidRDefault="0006015C" w:rsidP="0006015C">
      <w:pPr>
        <w:pStyle w:val="p2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C93D01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presse@bsi-software.com</w:t>
      </w:r>
    </w:p>
    <w:p w14:paraId="53DCB689" w14:textId="1BAF4C74" w:rsidR="0006015C" w:rsidRPr="00C93D01" w:rsidRDefault="0006015C" w:rsidP="0006015C">
      <w:pPr>
        <w:pStyle w:val="p1"/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</w:pPr>
      <w:r w:rsidRPr="00C93D01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</w:t>
      </w:r>
      <w:r w:rsidR="00A521D2" w:rsidRPr="00C93D01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</w:t>
      </w:r>
      <w:r w:rsidRPr="00C93D01">
        <w:rPr>
          <w:rStyle w:val="Ohne"/>
          <w:rFonts w:asciiTheme="minorHAnsi" w:eastAsia="Calibri" w:hAnsiTheme="minorHAnsi" w:cstheme="minorHAnsi"/>
          <w:color w:val="auto"/>
          <w:sz w:val="22"/>
          <w:szCs w:val="22"/>
          <w:lang w:val="de-CH" w:eastAsia="en-US"/>
        </w:rPr>
        <w:t>w.bsi-software.com</w:t>
      </w:r>
    </w:p>
    <w:sectPr w:rsidR="0006015C" w:rsidRPr="00C93D01" w:rsidSect="007F7CF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F1EF6" w14:textId="77777777" w:rsidR="00AB10CE" w:rsidRDefault="00AB10CE">
      <w:r>
        <w:separator/>
      </w:r>
    </w:p>
  </w:endnote>
  <w:endnote w:type="continuationSeparator" w:id="0">
    <w:p w14:paraId="43E1E3B9" w14:textId="77777777" w:rsidR="00AB10CE" w:rsidRDefault="00AB10CE">
      <w:r>
        <w:continuationSeparator/>
      </w:r>
    </w:p>
  </w:endnote>
  <w:endnote w:type="continuationNotice" w:id="1">
    <w:p w14:paraId="6B261053" w14:textId="77777777" w:rsidR="00AB10CE" w:rsidRDefault="00AB1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 w:rsidRPr="00A302E3">
      <w:rPr>
        <w:rFonts w:asciiTheme="minorHAnsi" w:hAnsiTheme="minorHAnsi"/>
        <w:b/>
        <w:sz w:val="18"/>
        <w:szCs w:val="18"/>
      </w:rPr>
      <w:t xml:space="preserve">BSI </w:t>
    </w:r>
    <w:r w:rsidRPr="00A302E3">
      <w:rPr>
        <w:rFonts w:asciiTheme="minorHAnsi" w:hAnsiTheme="minorHAnsi"/>
        <w:sz w:val="18"/>
        <w:szCs w:val="18"/>
      </w:rPr>
      <w:t>Business Systems Integration AG</w:t>
    </w:r>
    <w:r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 w:rsidRPr="00D953B6">
        <w:rPr>
          <w:rFonts w:asciiTheme="minorHAnsi" w:hAnsiTheme="minorHAnsi"/>
          <w:b/>
          <w:sz w:val="18"/>
          <w:szCs w:val="18"/>
        </w:rPr>
        <w:t xml:space="preserve">BSI </w:t>
      </w:r>
      <w:r w:rsidRPr="00D953B6">
        <w:rPr>
          <w:rFonts w:asciiTheme="minorHAnsi" w:hAnsiTheme="minorHAnsi"/>
          <w:sz w:val="18"/>
          <w:szCs w:val="18"/>
        </w:rPr>
        <w:t>Business Systems Integration AG</w:t>
      </w:r>
    </w:hyperlink>
    <w:r w:rsidR="00FE6AFA"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D287" w14:textId="77777777" w:rsidR="00AB10CE" w:rsidRDefault="00AB10CE">
      <w:r>
        <w:separator/>
      </w:r>
    </w:p>
  </w:footnote>
  <w:footnote w:type="continuationSeparator" w:id="0">
    <w:p w14:paraId="79D5310B" w14:textId="77777777" w:rsidR="00AB10CE" w:rsidRDefault="00AB10CE">
      <w:r>
        <w:continuationSeparator/>
      </w:r>
    </w:p>
  </w:footnote>
  <w:footnote w:type="continuationNotice" w:id="1">
    <w:p w14:paraId="35A45F6B" w14:textId="77777777" w:rsidR="00AB10CE" w:rsidRDefault="00AB10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77777777" w:rsidR="00AA6206" w:rsidRPr="00596CF8" w:rsidRDefault="13B7F5A4" w:rsidP="005209F0">
    <w:pPr>
      <w:jc w:val="right"/>
    </w:pPr>
    <w:r>
      <w:rPr>
        <w:noProof/>
      </w:rPr>
      <w:drawing>
        <wp:inline distT="0" distB="0" distL="0" distR="0" wp14:anchorId="1AB15047" wp14:editId="3E8B2176">
          <wp:extent cx="1168842" cy="404086"/>
          <wp:effectExtent l="0" t="0" r="0" b="0"/>
          <wp:docPr id="7" name="Picture 7">
            <a:extLst xmlns:a="http://schemas.openxmlformats.org/drawingml/2006/main">
              <a:ext uri="{FF2B5EF4-FFF2-40B4-BE49-F238E27FC236}">
                <a16:creationId xmlns:a16="http://schemas.microsoft.com/office/drawing/2014/main" id="{8D4A3182-17D0-4D86-A502-288F72EAEA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7777777" w:rsidR="00A302E3" w:rsidRDefault="13B7F5A4" w:rsidP="005209F0">
    <w:pPr>
      <w:jc w:val="right"/>
    </w:pPr>
    <w:r>
      <w:rPr>
        <w:noProof/>
      </w:rPr>
      <w:drawing>
        <wp:inline distT="0" distB="0" distL="0" distR="0" wp14:anchorId="76C6739B" wp14:editId="5B3831EE">
          <wp:extent cx="1168842" cy="404086"/>
          <wp:effectExtent l="0" t="0" r="0" b="0"/>
          <wp:docPr id="4" name="Picture 4">
            <a:extLst xmlns:a="http://schemas.openxmlformats.org/drawingml/2006/main">
              <a:ext uri="{FF2B5EF4-FFF2-40B4-BE49-F238E27FC236}">
                <a16:creationId xmlns:a16="http://schemas.microsoft.com/office/drawing/2014/main" id="{89A5EB47-8120-4834-A51C-B824D8CC788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5A5387"/>
    <w:multiLevelType w:val="multilevel"/>
    <w:tmpl w:val="3DC8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1A714D"/>
    <w:multiLevelType w:val="multilevel"/>
    <w:tmpl w:val="CD92D7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1D4F39"/>
    <w:multiLevelType w:val="multilevel"/>
    <w:tmpl w:val="28A46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0617744">
    <w:abstractNumId w:val="30"/>
  </w:num>
  <w:num w:numId="2" w16cid:durableId="1094134957">
    <w:abstractNumId w:val="27"/>
  </w:num>
  <w:num w:numId="3" w16cid:durableId="1106313909">
    <w:abstractNumId w:val="8"/>
  </w:num>
  <w:num w:numId="4" w16cid:durableId="1130977391">
    <w:abstractNumId w:val="32"/>
  </w:num>
  <w:num w:numId="5" w16cid:durableId="118383026">
    <w:abstractNumId w:val="38"/>
  </w:num>
  <w:num w:numId="6" w16cid:durableId="1187255048">
    <w:abstractNumId w:val="25"/>
  </w:num>
  <w:num w:numId="7" w16cid:durableId="1194996010">
    <w:abstractNumId w:val="16"/>
  </w:num>
  <w:num w:numId="8" w16cid:durableId="1222399811">
    <w:abstractNumId w:val="11"/>
  </w:num>
  <w:num w:numId="9" w16cid:durableId="1263298905">
    <w:abstractNumId w:val="36"/>
  </w:num>
  <w:num w:numId="10" w16cid:durableId="1316645018">
    <w:abstractNumId w:val="0"/>
  </w:num>
  <w:num w:numId="11" w16cid:durableId="133716143">
    <w:abstractNumId w:val="15"/>
  </w:num>
  <w:num w:numId="12" w16cid:durableId="1451124324">
    <w:abstractNumId w:val="0"/>
  </w:num>
  <w:num w:numId="13" w16cid:durableId="1484932361">
    <w:abstractNumId w:val="20"/>
  </w:num>
  <w:num w:numId="14" w16cid:durableId="1547647279">
    <w:abstractNumId w:val="19"/>
  </w:num>
  <w:num w:numId="15" w16cid:durableId="1552767703">
    <w:abstractNumId w:val="34"/>
  </w:num>
  <w:num w:numId="16" w16cid:durableId="1594583705">
    <w:abstractNumId w:val="26"/>
  </w:num>
  <w:num w:numId="17" w16cid:durableId="1604458633">
    <w:abstractNumId w:val="23"/>
  </w:num>
  <w:num w:numId="18" w16cid:durableId="1670207640">
    <w:abstractNumId w:val="0"/>
  </w:num>
  <w:num w:numId="19" w16cid:durableId="1726290981">
    <w:abstractNumId w:val="1"/>
  </w:num>
  <w:num w:numId="20" w16cid:durableId="1738361790">
    <w:abstractNumId w:val="0"/>
  </w:num>
  <w:num w:numId="21" w16cid:durableId="1794516362">
    <w:abstractNumId w:val="4"/>
  </w:num>
  <w:num w:numId="22" w16cid:durableId="1842155452">
    <w:abstractNumId w:val="29"/>
  </w:num>
  <w:num w:numId="23" w16cid:durableId="1874728235">
    <w:abstractNumId w:val="0"/>
  </w:num>
  <w:num w:numId="24" w16cid:durableId="1915626981">
    <w:abstractNumId w:val="9"/>
  </w:num>
  <w:num w:numId="25" w16cid:durableId="1935236726">
    <w:abstractNumId w:val="21"/>
  </w:num>
  <w:num w:numId="26" w16cid:durableId="1955288664">
    <w:abstractNumId w:val="0"/>
  </w:num>
  <w:num w:numId="27" w16cid:durableId="1977027894">
    <w:abstractNumId w:val="7"/>
  </w:num>
  <w:num w:numId="28" w16cid:durableId="2007783769">
    <w:abstractNumId w:val="22"/>
  </w:num>
  <w:num w:numId="29" w16cid:durableId="2048094788">
    <w:abstractNumId w:val="6"/>
  </w:num>
  <w:num w:numId="30" w16cid:durableId="263266313">
    <w:abstractNumId w:val="10"/>
  </w:num>
  <w:num w:numId="31" w16cid:durableId="288248410">
    <w:abstractNumId w:val="2"/>
  </w:num>
  <w:num w:numId="32" w16cid:durableId="414595052">
    <w:abstractNumId w:val="31"/>
  </w:num>
  <w:num w:numId="33" w16cid:durableId="418723704">
    <w:abstractNumId w:val="18"/>
  </w:num>
  <w:num w:numId="34" w16cid:durableId="643125609">
    <w:abstractNumId w:val="0"/>
  </w:num>
  <w:num w:numId="35" w16cid:durableId="669021270">
    <w:abstractNumId w:val="28"/>
  </w:num>
  <w:num w:numId="36" w16cid:durableId="728654883">
    <w:abstractNumId w:val="3"/>
  </w:num>
  <w:num w:numId="37" w16cid:durableId="768966214">
    <w:abstractNumId w:val="5"/>
  </w:num>
  <w:num w:numId="38" w16cid:durableId="773980191">
    <w:abstractNumId w:val="14"/>
  </w:num>
  <w:num w:numId="39" w16cid:durableId="83114499">
    <w:abstractNumId w:val="35"/>
  </w:num>
  <w:num w:numId="40" w16cid:durableId="832256772">
    <w:abstractNumId w:val="33"/>
  </w:num>
  <w:num w:numId="41" w16cid:durableId="85536029">
    <w:abstractNumId w:val="17"/>
  </w:num>
  <w:num w:numId="42" w16cid:durableId="905992860">
    <w:abstractNumId w:val="24"/>
  </w:num>
  <w:num w:numId="43" w16cid:durableId="970088904">
    <w:abstractNumId w:val="13"/>
  </w:num>
  <w:num w:numId="44" w16cid:durableId="981077051">
    <w:abstractNumId w:val="37"/>
  </w:num>
  <w:num w:numId="45" w16cid:durableId="9843616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6C8"/>
    <w:rsid w:val="00001E00"/>
    <w:rsid w:val="00001FE0"/>
    <w:rsid w:val="00003235"/>
    <w:rsid w:val="00005135"/>
    <w:rsid w:val="000052C2"/>
    <w:rsid w:val="00005E7B"/>
    <w:rsid w:val="00006124"/>
    <w:rsid w:val="0000621A"/>
    <w:rsid w:val="00006422"/>
    <w:rsid w:val="000068FA"/>
    <w:rsid w:val="00006B46"/>
    <w:rsid w:val="00006FE1"/>
    <w:rsid w:val="0000766E"/>
    <w:rsid w:val="00007B2E"/>
    <w:rsid w:val="0001073A"/>
    <w:rsid w:val="00011433"/>
    <w:rsid w:val="00011E0B"/>
    <w:rsid w:val="00012492"/>
    <w:rsid w:val="0001264E"/>
    <w:rsid w:val="000129F5"/>
    <w:rsid w:val="00012BC8"/>
    <w:rsid w:val="00013154"/>
    <w:rsid w:val="00013D6E"/>
    <w:rsid w:val="00013E39"/>
    <w:rsid w:val="00013FAA"/>
    <w:rsid w:val="0001445E"/>
    <w:rsid w:val="0001459F"/>
    <w:rsid w:val="00014612"/>
    <w:rsid w:val="0001599E"/>
    <w:rsid w:val="0001649C"/>
    <w:rsid w:val="00017149"/>
    <w:rsid w:val="000174B1"/>
    <w:rsid w:val="000175CA"/>
    <w:rsid w:val="00017AFF"/>
    <w:rsid w:val="00017B3D"/>
    <w:rsid w:val="00017EA2"/>
    <w:rsid w:val="00020EDF"/>
    <w:rsid w:val="00021B0B"/>
    <w:rsid w:val="000221DA"/>
    <w:rsid w:val="00022876"/>
    <w:rsid w:val="000233A1"/>
    <w:rsid w:val="000236AD"/>
    <w:rsid w:val="000239BD"/>
    <w:rsid w:val="000255ED"/>
    <w:rsid w:val="000263FB"/>
    <w:rsid w:val="000275EF"/>
    <w:rsid w:val="00027C96"/>
    <w:rsid w:val="00027EC9"/>
    <w:rsid w:val="00030216"/>
    <w:rsid w:val="00030294"/>
    <w:rsid w:val="000303AD"/>
    <w:rsid w:val="000312ED"/>
    <w:rsid w:val="0003165D"/>
    <w:rsid w:val="00031908"/>
    <w:rsid w:val="000319B2"/>
    <w:rsid w:val="00031EE3"/>
    <w:rsid w:val="00032A98"/>
    <w:rsid w:val="00032E4C"/>
    <w:rsid w:val="00033EA4"/>
    <w:rsid w:val="00034301"/>
    <w:rsid w:val="0003466E"/>
    <w:rsid w:val="00034869"/>
    <w:rsid w:val="00035236"/>
    <w:rsid w:val="00035F2C"/>
    <w:rsid w:val="00035FA6"/>
    <w:rsid w:val="00036E59"/>
    <w:rsid w:val="0003710B"/>
    <w:rsid w:val="00037960"/>
    <w:rsid w:val="00037CEB"/>
    <w:rsid w:val="00037E3A"/>
    <w:rsid w:val="00040A5D"/>
    <w:rsid w:val="000417C6"/>
    <w:rsid w:val="00041AB4"/>
    <w:rsid w:val="000422C0"/>
    <w:rsid w:val="0004256C"/>
    <w:rsid w:val="0004321D"/>
    <w:rsid w:val="00043681"/>
    <w:rsid w:val="00043A9C"/>
    <w:rsid w:val="00044447"/>
    <w:rsid w:val="00044869"/>
    <w:rsid w:val="00044E78"/>
    <w:rsid w:val="00045BCC"/>
    <w:rsid w:val="0004652F"/>
    <w:rsid w:val="00046557"/>
    <w:rsid w:val="0004704D"/>
    <w:rsid w:val="00047A39"/>
    <w:rsid w:val="00050245"/>
    <w:rsid w:val="0005047B"/>
    <w:rsid w:val="0005061D"/>
    <w:rsid w:val="00051102"/>
    <w:rsid w:val="00051F98"/>
    <w:rsid w:val="00052117"/>
    <w:rsid w:val="00052CFA"/>
    <w:rsid w:val="00052D7C"/>
    <w:rsid w:val="00053E5D"/>
    <w:rsid w:val="00053E65"/>
    <w:rsid w:val="000557A2"/>
    <w:rsid w:val="00056A55"/>
    <w:rsid w:val="00056F83"/>
    <w:rsid w:val="0005776D"/>
    <w:rsid w:val="00057DBE"/>
    <w:rsid w:val="0006015C"/>
    <w:rsid w:val="0006037B"/>
    <w:rsid w:val="00060761"/>
    <w:rsid w:val="0006079A"/>
    <w:rsid w:val="00060C98"/>
    <w:rsid w:val="000610C3"/>
    <w:rsid w:val="00061D2B"/>
    <w:rsid w:val="00061DF5"/>
    <w:rsid w:val="00061E72"/>
    <w:rsid w:val="0006291E"/>
    <w:rsid w:val="00063090"/>
    <w:rsid w:val="000631CD"/>
    <w:rsid w:val="00065600"/>
    <w:rsid w:val="00066A18"/>
    <w:rsid w:val="00066C15"/>
    <w:rsid w:val="00066E45"/>
    <w:rsid w:val="0006727A"/>
    <w:rsid w:val="0006788D"/>
    <w:rsid w:val="00071121"/>
    <w:rsid w:val="00072253"/>
    <w:rsid w:val="00072730"/>
    <w:rsid w:val="000730A4"/>
    <w:rsid w:val="000738E2"/>
    <w:rsid w:val="00074C86"/>
    <w:rsid w:val="00074D0A"/>
    <w:rsid w:val="00074EA6"/>
    <w:rsid w:val="00075199"/>
    <w:rsid w:val="000753FC"/>
    <w:rsid w:val="0007551F"/>
    <w:rsid w:val="00075718"/>
    <w:rsid w:val="000763ED"/>
    <w:rsid w:val="00077251"/>
    <w:rsid w:val="00077A30"/>
    <w:rsid w:val="00077E4C"/>
    <w:rsid w:val="0008079B"/>
    <w:rsid w:val="00080951"/>
    <w:rsid w:val="0008148F"/>
    <w:rsid w:val="00082483"/>
    <w:rsid w:val="000830E7"/>
    <w:rsid w:val="00083FB6"/>
    <w:rsid w:val="000840B2"/>
    <w:rsid w:val="0008419B"/>
    <w:rsid w:val="00084362"/>
    <w:rsid w:val="0008443F"/>
    <w:rsid w:val="00084541"/>
    <w:rsid w:val="00085332"/>
    <w:rsid w:val="00085430"/>
    <w:rsid w:val="00087D1B"/>
    <w:rsid w:val="00090477"/>
    <w:rsid w:val="00092978"/>
    <w:rsid w:val="00093874"/>
    <w:rsid w:val="00093D7C"/>
    <w:rsid w:val="00093E58"/>
    <w:rsid w:val="00094861"/>
    <w:rsid w:val="0009529A"/>
    <w:rsid w:val="000961FA"/>
    <w:rsid w:val="0009636B"/>
    <w:rsid w:val="000965DD"/>
    <w:rsid w:val="00096642"/>
    <w:rsid w:val="00096649"/>
    <w:rsid w:val="00096FDB"/>
    <w:rsid w:val="000A1239"/>
    <w:rsid w:val="000A1523"/>
    <w:rsid w:val="000A1529"/>
    <w:rsid w:val="000A1A7F"/>
    <w:rsid w:val="000A1DAF"/>
    <w:rsid w:val="000A31B5"/>
    <w:rsid w:val="000A360E"/>
    <w:rsid w:val="000A3C4F"/>
    <w:rsid w:val="000A3C61"/>
    <w:rsid w:val="000A53D3"/>
    <w:rsid w:val="000A5EC4"/>
    <w:rsid w:val="000A600E"/>
    <w:rsid w:val="000A6835"/>
    <w:rsid w:val="000A72A3"/>
    <w:rsid w:val="000A78F5"/>
    <w:rsid w:val="000A7A4F"/>
    <w:rsid w:val="000B009D"/>
    <w:rsid w:val="000B029C"/>
    <w:rsid w:val="000B02AC"/>
    <w:rsid w:val="000B047A"/>
    <w:rsid w:val="000B1D47"/>
    <w:rsid w:val="000B2242"/>
    <w:rsid w:val="000B2AE0"/>
    <w:rsid w:val="000B31EF"/>
    <w:rsid w:val="000B33F4"/>
    <w:rsid w:val="000B3F0F"/>
    <w:rsid w:val="000B484C"/>
    <w:rsid w:val="000B4D3F"/>
    <w:rsid w:val="000B5288"/>
    <w:rsid w:val="000B578C"/>
    <w:rsid w:val="000B57CD"/>
    <w:rsid w:val="000B588E"/>
    <w:rsid w:val="000B5BD6"/>
    <w:rsid w:val="000B6796"/>
    <w:rsid w:val="000B6BD8"/>
    <w:rsid w:val="000B7819"/>
    <w:rsid w:val="000C009C"/>
    <w:rsid w:val="000C05DB"/>
    <w:rsid w:val="000C10B7"/>
    <w:rsid w:val="000C1AD1"/>
    <w:rsid w:val="000C1B0E"/>
    <w:rsid w:val="000C38E3"/>
    <w:rsid w:val="000C3C30"/>
    <w:rsid w:val="000C418A"/>
    <w:rsid w:val="000C456A"/>
    <w:rsid w:val="000C4755"/>
    <w:rsid w:val="000C498D"/>
    <w:rsid w:val="000C523D"/>
    <w:rsid w:val="000C53EE"/>
    <w:rsid w:val="000C5D77"/>
    <w:rsid w:val="000C77DC"/>
    <w:rsid w:val="000C7E78"/>
    <w:rsid w:val="000D0078"/>
    <w:rsid w:val="000D0A10"/>
    <w:rsid w:val="000D0D33"/>
    <w:rsid w:val="000D1756"/>
    <w:rsid w:val="000D20F2"/>
    <w:rsid w:val="000D2682"/>
    <w:rsid w:val="000D2CD4"/>
    <w:rsid w:val="000D351B"/>
    <w:rsid w:val="000D3E45"/>
    <w:rsid w:val="000D4CFE"/>
    <w:rsid w:val="000D5F9B"/>
    <w:rsid w:val="000D6BA0"/>
    <w:rsid w:val="000D6E03"/>
    <w:rsid w:val="000D7500"/>
    <w:rsid w:val="000D79DE"/>
    <w:rsid w:val="000E0CFE"/>
    <w:rsid w:val="000E0D06"/>
    <w:rsid w:val="000E13ED"/>
    <w:rsid w:val="000E1712"/>
    <w:rsid w:val="000E1BA4"/>
    <w:rsid w:val="000E1DFE"/>
    <w:rsid w:val="000E1E72"/>
    <w:rsid w:val="000E2152"/>
    <w:rsid w:val="000E21C0"/>
    <w:rsid w:val="000E2340"/>
    <w:rsid w:val="000E4167"/>
    <w:rsid w:val="000E4A9A"/>
    <w:rsid w:val="000E4CB6"/>
    <w:rsid w:val="000E4CCF"/>
    <w:rsid w:val="000E5423"/>
    <w:rsid w:val="000E5546"/>
    <w:rsid w:val="000E584D"/>
    <w:rsid w:val="000E58CB"/>
    <w:rsid w:val="000E5CBB"/>
    <w:rsid w:val="000E6323"/>
    <w:rsid w:val="000E719F"/>
    <w:rsid w:val="000E7814"/>
    <w:rsid w:val="000F04D3"/>
    <w:rsid w:val="000F0D9B"/>
    <w:rsid w:val="000F10EB"/>
    <w:rsid w:val="000F1B07"/>
    <w:rsid w:val="000F1DBF"/>
    <w:rsid w:val="000F1F17"/>
    <w:rsid w:val="000F2145"/>
    <w:rsid w:val="000F577E"/>
    <w:rsid w:val="000F5B73"/>
    <w:rsid w:val="000F6834"/>
    <w:rsid w:val="000F7164"/>
    <w:rsid w:val="000F7727"/>
    <w:rsid w:val="00100BBF"/>
    <w:rsid w:val="0010163A"/>
    <w:rsid w:val="00101B9A"/>
    <w:rsid w:val="00101C91"/>
    <w:rsid w:val="00101D97"/>
    <w:rsid w:val="00101E4B"/>
    <w:rsid w:val="00101FC8"/>
    <w:rsid w:val="00104086"/>
    <w:rsid w:val="00104C91"/>
    <w:rsid w:val="001054E0"/>
    <w:rsid w:val="00105B4C"/>
    <w:rsid w:val="00106508"/>
    <w:rsid w:val="00106CB1"/>
    <w:rsid w:val="00107963"/>
    <w:rsid w:val="00107CD5"/>
    <w:rsid w:val="00110BC2"/>
    <w:rsid w:val="00110E3F"/>
    <w:rsid w:val="001110E0"/>
    <w:rsid w:val="001116A8"/>
    <w:rsid w:val="001116D4"/>
    <w:rsid w:val="00111F3C"/>
    <w:rsid w:val="00111FCE"/>
    <w:rsid w:val="001124C6"/>
    <w:rsid w:val="00112EC9"/>
    <w:rsid w:val="00113361"/>
    <w:rsid w:val="0011465C"/>
    <w:rsid w:val="00114E75"/>
    <w:rsid w:val="00115174"/>
    <w:rsid w:val="0011594D"/>
    <w:rsid w:val="0011683D"/>
    <w:rsid w:val="00116A52"/>
    <w:rsid w:val="00116BEB"/>
    <w:rsid w:val="001170DF"/>
    <w:rsid w:val="00117122"/>
    <w:rsid w:val="00117562"/>
    <w:rsid w:val="001177E0"/>
    <w:rsid w:val="00120688"/>
    <w:rsid w:val="00120724"/>
    <w:rsid w:val="00121254"/>
    <w:rsid w:val="00121B93"/>
    <w:rsid w:val="00121F6B"/>
    <w:rsid w:val="001225F4"/>
    <w:rsid w:val="00123C62"/>
    <w:rsid w:val="00123DC4"/>
    <w:rsid w:val="001248BC"/>
    <w:rsid w:val="00124A6F"/>
    <w:rsid w:val="00124EA1"/>
    <w:rsid w:val="00125147"/>
    <w:rsid w:val="0012557A"/>
    <w:rsid w:val="0012572D"/>
    <w:rsid w:val="001261F5"/>
    <w:rsid w:val="00126957"/>
    <w:rsid w:val="001269F6"/>
    <w:rsid w:val="00126F71"/>
    <w:rsid w:val="0012709B"/>
    <w:rsid w:val="00127583"/>
    <w:rsid w:val="001276D8"/>
    <w:rsid w:val="001276F8"/>
    <w:rsid w:val="00127A11"/>
    <w:rsid w:val="001303BD"/>
    <w:rsid w:val="0013065F"/>
    <w:rsid w:val="00130993"/>
    <w:rsid w:val="00130F2A"/>
    <w:rsid w:val="0013125A"/>
    <w:rsid w:val="001323A3"/>
    <w:rsid w:val="00133027"/>
    <w:rsid w:val="00133EB5"/>
    <w:rsid w:val="00133EE4"/>
    <w:rsid w:val="00134531"/>
    <w:rsid w:val="00134975"/>
    <w:rsid w:val="001358EC"/>
    <w:rsid w:val="00136227"/>
    <w:rsid w:val="001364C9"/>
    <w:rsid w:val="001372EB"/>
    <w:rsid w:val="00137D81"/>
    <w:rsid w:val="00137F7A"/>
    <w:rsid w:val="001405AB"/>
    <w:rsid w:val="00140C6B"/>
    <w:rsid w:val="00140D51"/>
    <w:rsid w:val="001415EC"/>
    <w:rsid w:val="00141BA3"/>
    <w:rsid w:val="00143AB2"/>
    <w:rsid w:val="00144426"/>
    <w:rsid w:val="00144824"/>
    <w:rsid w:val="00144915"/>
    <w:rsid w:val="00144E37"/>
    <w:rsid w:val="00145A2A"/>
    <w:rsid w:val="00145D5B"/>
    <w:rsid w:val="001463FE"/>
    <w:rsid w:val="00146DF3"/>
    <w:rsid w:val="00146EE5"/>
    <w:rsid w:val="00146F56"/>
    <w:rsid w:val="001472BE"/>
    <w:rsid w:val="00147818"/>
    <w:rsid w:val="0015094C"/>
    <w:rsid w:val="00152440"/>
    <w:rsid w:val="00152DCF"/>
    <w:rsid w:val="00153AD7"/>
    <w:rsid w:val="00153AE9"/>
    <w:rsid w:val="00154293"/>
    <w:rsid w:val="001545B1"/>
    <w:rsid w:val="00154739"/>
    <w:rsid w:val="00154A58"/>
    <w:rsid w:val="00154A62"/>
    <w:rsid w:val="00154ABD"/>
    <w:rsid w:val="00154CDF"/>
    <w:rsid w:val="00155955"/>
    <w:rsid w:val="00155CC8"/>
    <w:rsid w:val="00155E6D"/>
    <w:rsid w:val="0015622E"/>
    <w:rsid w:val="0015674A"/>
    <w:rsid w:val="00156B9B"/>
    <w:rsid w:val="00157932"/>
    <w:rsid w:val="00157FE0"/>
    <w:rsid w:val="001602D9"/>
    <w:rsid w:val="00161118"/>
    <w:rsid w:val="0016203E"/>
    <w:rsid w:val="001621D8"/>
    <w:rsid w:val="001623F8"/>
    <w:rsid w:val="001649F3"/>
    <w:rsid w:val="00164CE5"/>
    <w:rsid w:val="00165713"/>
    <w:rsid w:val="00165AF4"/>
    <w:rsid w:val="001668E7"/>
    <w:rsid w:val="001669AF"/>
    <w:rsid w:val="001670BE"/>
    <w:rsid w:val="00167262"/>
    <w:rsid w:val="001672C2"/>
    <w:rsid w:val="0016778D"/>
    <w:rsid w:val="00167922"/>
    <w:rsid w:val="00167942"/>
    <w:rsid w:val="00171A56"/>
    <w:rsid w:val="00171CB9"/>
    <w:rsid w:val="00171D40"/>
    <w:rsid w:val="00171D90"/>
    <w:rsid w:val="001725B4"/>
    <w:rsid w:val="00173132"/>
    <w:rsid w:val="0017389F"/>
    <w:rsid w:val="001742A9"/>
    <w:rsid w:val="00174BB7"/>
    <w:rsid w:val="00174D2E"/>
    <w:rsid w:val="00175B48"/>
    <w:rsid w:val="00175F16"/>
    <w:rsid w:val="0017612C"/>
    <w:rsid w:val="00176FC6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421C"/>
    <w:rsid w:val="00185393"/>
    <w:rsid w:val="00185697"/>
    <w:rsid w:val="00185CBB"/>
    <w:rsid w:val="001861FE"/>
    <w:rsid w:val="0018626A"/>
    <w:rsid w:val="00187406"/>
    <w:rsid w:val="00187447"/>
    <w:rsid w:val="00187ABB"/>
    <w:rsid w:val="0019043C"/>
    <w:rsid w:val="0019046B"/>
    <w:rsid w:val="001905D8"/>
    <w:rsid w:val="00190C1D"/>
    <w:rsid w:val="001912E7"/>
    <w:rsid w:val="0019167A"/>
    <w:rsid w:val="00192922"/>
    <w:rsid w:val="00192B9E"/>
    <w:rsid w:val="001933F9"/>
    <w:rsid w:val="0019404E"/>
    <w:rsid w:val="001945E6"/>
    <w:rsid w:val="001947F0"/>
    <w:rsid w:val="00194F48"/>
    <w:rsid w:val="00196BBC"/>
    <w:rsid w:val="00197586"/>
    <w:rsid w:val="001A0984"/>
    <w:rsid w:val="001A1087"/>
    <w:rsid w:val="001A2355"/>
    <w:rsid w:val="001A3A0B"/>
    <w:rsid w:val="001A4857"/>
    <w:rsid w:val="001A6119"/>
    <w:rsid w:val="001A65E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316D"/>
    <w:rsid w:val="001B39B4"/>
    <w:rsid w:val="001B487B"/>
    <w:rsid w:val="001B48DD"/>
    <w:rsid w:val="001B55C6"/>
    <w:rsid w:val="001B5726"/>
    <w:rsid w:val="001B59DE"/>
    <w:rsid w:val="001B6977"/>
    <w:rsid w:val="001B6D01"/>
    <w:rsid w:val="001B6F8B"/>
    <w:rsid w:val="001B7A8C"/>
    <w:rsid w:val="001C0979"/>
    <w:rsid w:val="001C1B4D"/>
    <w:rsid w:val="001C1BFB"/>
    <w:rsid w:val="001C25D8"/>
    <w:rsid w:val="001C3F82"/>
    <w:rsid w:val="001C4501"/>
    <w:rsid w:val="001C4F32"/>
    <w:rsid w:val="001C5CD2"/>
    <w:rsid w:val="001C5F9F"/>
    <w:rsid w:val="001C60D5"/>
    <w:rsid w:val="001C61B3"/>
    <w:rsid w:val="001C63B7"/>
    <w:rsid w:val="001C65F1"/>
    <w:rsid w:val="001C73FB"/>
    <w:rsid w:val="001C75E2"/>
    <w:rsid w:val="001D08F6"/>
    <w:rsid w:val="001D0C43"/>
    <w:rsid w:val="001D0EC7"/>
    <w:rsid w:val="001D11F6"/>
    <w:rsid w:val="001D153C"/>
    <w:rsid w:val="001D2270"/>
    <w:rsid w:val="001D28CD"/>
    <w:rsid w:val="001D2991"/>
    <w:rsid w:val="001D2B9C"/>
    <w:rsid w:val="001D2D29"/>
    <w:rsid w:val="001D3427"/>
    <w:rsid w:val="001D36E1"/>
    <w:rsid w:val="001D3947"/>
    <w:rsid w:val="001D44D4"/>
    <w:rsid w:val="001D4966"/>
    <w:rsid w:val="001D53E2"/>
    <w:rsid w:val="001D545C"/>
    <w:rsid w:val="001D5C32"/>
    <w:rsid w:val="001D6719"/>
    <w:rsid w:val="001D6D87"/>
    <w:rsid w:val="001D6F18"/>
    <w:rsid w:val="001D72E1"/>
    <w:rsid w:val="001D760C"/>
    <w:rsid w:val="001D7816"/>
    <w:rsid w:val="001E00C3"/>
    <w:rsid w:val="001E0639"/>
    <w:rsid w:val="001E0831"/>
    <w:rsid w:val="001E0D87"/>
    <w:rsid w:val="001E0F15"/>
    <w:rsid w:val="001E169D"/>
    <w:rsid w:val="001E19D7"/>
    <w:rsid w:val="001E23F4"/>
    <w:rsid w:val="001E2E8C"/>
    <w:rsid w:val="001E33EA"/>
    <w:rsid w:val="001E3C3F"/>
    <w:rsid w:val="001E3F23"/>
    <w:rsid w:val="001E4251"/>
    <w:rsid w:val="001E43AF"/>
    <w:rsid w:val="001E4A4D"/>
    <w:rsid w:val="001E53DE"/>
    <w:rsid w:val="001E6726"/>
    <w:rsid w:val="001E6D97"/>
    <w:rsid w:val="001E7BB2"/>
    <w:rsid w:val="001F0647"/>
    <w:rsid w:val="001F0959"/>
    <w:rsid w:val="001F0D8D"/>
    <w:rsid w:val="001F1168"/>
    <w:rsid w:val="001F1465"/>
    <w:rsid w:val="001F14B4"/>
    <w:rsid w:val="001F26B2"/>
    <w:rsid w:val="001F27EE"/>
    <w:rsid w:val="001F2ACD"/>
    <w:rsid w:val="001F2B23"/>
    <w:rsid w:val="001F2EB8"/>
    <w:rsid w:val="001F3111"/>
    <w:rsid w:val="001F32B0"/>
    <w:rsid w:val="001F37F9"/>
    <w:rsid w:val="001F392B"/>
    <w:rsid w:val="001F3BE1"/>
    <w:rsid w:val="001F3D5C"/>
    <w:rsid w:val="001F4DA5"/>
    <w:rsid w:val="001F544D"/>
    <w:rsid w:val="001F6A3E"/>
    <w:rsid w:val="001F6D86"/>
    <w:rsid w:val="001F75B3"/>
    <w:rsid w:val="001F79F5"/>
    <w:rsid w:val="00200AA5"/>
    <w:rsid w:val="00200C11"/>
    <w:rsid w:val="00200F0C"/>
    <w:rsid w:val="00201DB7"/>
    <w:rsid w:val="0020231C"/>
    <w:rsid w:val="0020275A"/>
    <w:rsid w:val="00202959"/>
    <w:rsid w:val="00203188"/>
    <w:rsid w:val="002040F8"/>
    <w:rsid w:val="00204A16"/>
    <w:rsid w:val="00205305"/>
    <w:rsid w:val="002056A5"/>
    <w:rsid w:val="00205971"/>
    <w:rsid w:val="00205E6B"/>
    <w:rsid w:val="002062DE"/>
    <w:rsid w:val="00206C1E"/>
    <w:rsid w:val="00207BC6"/>
    <w:rsid w:val="00210212"/>
    <w:rsid w:val="00210612"/>
    <w:rsid w:val="00210A5D"/>
    <w:rsid w:val="00210F8A"/>
    <w:rsid w:val="00211ACA"/>
    <w:rsid w:val="00211C01"/>
    <w:rsid w:val="00212891"/>
    <w:rsid w:val="00212AAC"/>
    <w:rsid w:val="00212C69"/>
    <w:rsid w:val="00215479"/>
    <w:rsid w:val="00215A6D"/>
    <w:rsid w:val="002170FB"/>
    <w:rsid w:val="00217751"/>
    <w:rsid w:val="002179A3"/>
    <w:rsid w:val="00217D71"/>
    <w:rsid w:val="0022092F"/>
    <w:rsid w:val="00222045"/>
    <w:rsid w:val="002224B8"/>
    <w:rsid w:val="002225CF"/>
    <w:rsid w:val="00222D72"/>
    <w:rsid w:val="002233AA"/>
    <w:rsid w:val="00223926"/>
    <w:rsid w:val="00223E01"/>
    <w:rsid w:val="00223EBC"/>
    <w:rsid w:val="002240A7"/>
    <w:rsid w:val="00224895"/>
    <w:rsid w:val="00225606"/>
    <w:rsid w:val="00225AE9"/>
    <w:rsid w:val="00225BF5"/>
    <w:rsid w:val="00226DE1"/>
    <w:rsid w:val="002275B5"/>
    <w:rsid w:val="002275D2"/>
    <w:rsid w:val="002300F5"/>
    <w:rsid w:val="00230403"/>
    <w:rsid w:val="00230432"/>
    <w:rsid w:val="0023088C"/>
    <w:rsid w:val="00231159"/>
    <w:rsid w:val="002313A7"/>
    <w:rsid w:val="002314A8"/>
    <w:rsid w:val="00231C0A"/>
    <w:rsid w:val="002320F1"/>
    <w:rsid w:val="0023268D"/>
    <w:rsid w:val="002326CA"/>
    <w:rsid w:val="00233265"/>
    <w:rsid w:val="00233530"/>
    <w:rsid w:val="0023355C"/>
    <w:rsid w:val="00233D09"/>
    <w:rsid w:val="00233E14"/>
    <w:rsid w:val="00234FE2"/>
    <w:rsid w:val="002358F2"/>
    <w:rsid w:val="00235BC6"/>
    <w:rsid w:val="00236020"/>
    <w:rsid w:val="0023623F"/>
    <w:rsid w:val="00236262"/>
    <w:rsid w:val="0023701C"/>
    <w:rsid w:val="002379FE"/>
    <w:rsid w:val="002400F1"/>
    <w:rsid w:val="00240D2E"/>
    <w:rsid w:val="002419A4"/>
    <w:rsid w:val="00242E6D"/>
    <w:rsid w:val="00243187"/>
    <w:rsid w:val="00243CCA"/>
    <w:rsid w:val="00244396"/>
    <w:rsid w:val="00244406"/>
    <w:rsid w:val="0024460A"/>
    <w:rsid w:val="0024475F"/>
    <w:rsid w:val="00244A8B"/>
    <w:rsid w:val="00244C5A"/>
    <w:rsid w:val="002450C8"/>
    <w:rsid w:val="002458C3"/>
    <w:rsid w:val="00245F9A"/>
    <w:rsid w:val="00246027"/>
    <w:rsid w:val="00246764"/>
    <w:rsid w:val="002467AB"/>
    <w:rsid w:val="00246830"/>
    <w:rsid w:val="002470F8"/>
    <w:rsid w:val="0024794B"/>
    <w:rsid w:val="002500F7"/>
    <w:rsid w:val="00250558"/>
    <w:rsid w:val="00250B80"/>
    <w:rsid w:val="00252651"/>
    <w:rsid w:val="002528D5"/>
    <w:rsid w:val="002532DC"/>
    <w:rsid w:val="00253AF3"/>
    <w:rsid w:val="00254618"/>
    <w:rsid w:val="00254E8F"/>
    <w:rsid w:val="00255826"/>
    <w:rsid w:val="00255E42"/>
    <w:rsid w:val="00255F11"/>
    <w:rsid w:val="00256069"/>
    <w:rsid w:val="00256099"/>
    <w:rsid w:val="0025644D"/>
    <w:rsid w:val="00260230"/>
    <w:rsid w:val="00260B72"/>
    <w:rsid w:val="00260E88"/>
    <w:rsid w:val="00260EDE"/>
    <w:rsid w:val="00261987"/>
    <w:rsid w:val="002619EE"/>
    <w:rsid w:val="00262A35"/>
    <w:rsid w:val="002632BE"/>
    <w:rsid w:val="00263565"/>
    <w:rsid w:val="00263EE1"/>
    <w:rsid w:val="00263FFB"/>
    <w:rsid w:val="00264BAA"/>
    <w:rsid w:val="00265386"/>
    <w:rsid w:val="0026676B"/>
    <w:rsid w:val="00266816"/>
    <w:rsid w:val="00266CDC"/>
    <w:rsid w:val="00266E60"/>
    <w:rsid w:val="00267720"/>
    <w:rsid w:val="002678D8"/>
    <w:rsid w:val="00267E08"/>
    <w:rsid w:val="002705A6"/>
    <w:rsid w:val="00270E6B"/>
    <w:rsid w:val="002714B1"/>
    <w:rsid w:val="00271FB8"/>
    <w:rsid w:val="002722D0"/>
    <w:rsid w:val="00272361"/>
    <w:rsid w:val="0027291D"/>
    <w:rsid w:val="00272F5B"/>
    <w:rsid w:val="0027528B"/>
    <w:rsid w:val="00275741"/>
    <w:rsid w:val="00275E7B"/>
    <w:rsid w:val="00276CC7"/>
    <w:rsid w:val="0027700F"/>
    <w:rsid w:val="00277164"/>
    <w:rsid w:val="00277B35"/>
    <w:rsid w:val="00277CA6"/>
    <w:rsid w:val="00277F9F"/>
    <w:rsid w:val="00280132"/>
    <w:rsid w:val="00280C20"/>
    <w:rsid w:val="00280D23"/>
    <w:rsid w:val="002813F2"/>
    <w:rsid w:val="0028204F"/>
    <w:rsid w:val="002846EA"/>
    <w:rsid w:val="002850D6"/>
    <w:rsid w:val="002856E5"/>
    <w:rsid w:val="002857DD"/>
    <w:rsid w:val="00285D1E"/>
    <w:rsid w:val="002861B2"/>
    <w:rsid w:val="002861EB"/>
    <w:rsid w:val="00287CDE"/>
    <w:rsid w:val="00287EBF"/>
    <w:rsid w:val="0029089A"/>
    <w:rsid w:val="002915FE"/>
    <w:rsid w:val="002924F3"/>
    <w:rsid w:val="00292B38"/>
    <w:rsid w:val="0029327E"/>
    <w:rsid w:val="00293F7D"/>
    <w:rsid w:val="00294E05"/>
    <w:rsid w:val="0029505C"/>
    <w:rsid w:val="00295691"/>
    <w:rsid w:val="0029569E"/>
    <w:rsid w:val="00295B52"/>
    <w:rsid w:val="00297FAA"/>
    <w:rsid w:val="002A0342"/>
    <w:rsid w:val="002A0447"/>
    <w:rsid w:val="002A04A2"/>
    <w:rsid w:val="002A0756"/>
    <w:rsid w:val="002A1275"/>
    <w:rsid w:val="002A14E0"/>
    <w:rsid w:val="002A1A96"/>
    <w:rsid w:val="002A2653"/>
    <w:rsid w:val="002A2790"/>
    <w:rsid w:val="002A29DB"/>
    <w:rsid w:val="002A39A8"/>
    <w:rsid w:val="002A51DE"/>
    <w:rsid w:val="002A5834"/>
    <w:rsid w:val="002A62FC"/>
    <w:rsid w:val="002A6377"/>
    <w:rsid w:val="002B0B1B"/>
    <w:rsid w:val="002B1486"/>
    <w:rsid w:val="002B17D4"/>
    <w:rsid w:val="002B23DF"/>
    <w:rsid w:val="002B249F"/>
    <w:rsid w:val="002B2594"/>
    <w:rsid w:val="002B2BA6"/>
    <w:rsid w:val="002B2C36"/>
    <w:rsid w:val="002B393A"/>
    <w:rsid w:val="002B3ADD"/>
    <w:rsid w:val="002B4232"/>
    <w:rsid w:val="002B4E0F"/>
    <w:rsid w:val="002B5710"/>
    <w:rsid w:val="002B6D54"/>
    <w:rsid w:val="002B7C2E"/>
    <w:rsid w:val="002B7DEB"/>
    <w:rsid w:val="002C02C4"/>
    <w:rsid w:val="002C0B59"/>
    <w:rsid w:val="002C0FE2"/>
    <w:rsid w:val="002C1009"/>
    <w:rsid w:val="002C104E"/>
    <w:rsid w:val="002C1A27"/>
    <w:rsid w:val="002C29F6"/>
    <w:rsid w:val="002C2B97"/>
    <w:rsid w:val="002C3558"/>
    <w:rsid w:val="002C3F83"/>
    <w:rsid w:val="002C408E"/>
    <w:rsid w:val="002C42C9"/>
    <w:rsid w:val="002C4354"/>
    <w:rsid w:val="002C58FA"/>
    <w:rsid w:val="002C5C29"/>
    <w:rsid w:val="002C66C0"/>
    <w:rsid w:val="002C68FF"/>
    <w:rsid w:val="002C6E4A"/>
    <w:rsid w:val="002C7197"/>
    <w:rsid w:val="002C7578"/>
    <w:rsid w:val="002C7A5A"/>
    <w:rsid w:val="002D03D6"/>
    <w:rsid w:val="002D0C5B"/>
    <w:rsid w:val="002D1457"/>
    <w:rsid w:val="002D241A"/>
    <w:rsid w:val="002D245A"/>
    <w:rsid w:val="002D28D4"/>
    <w:rsid w:val="002D2C6C"/>
    <w:rsid w:val="002D3D49"/>
    <w:rsid w:val="002D4572"/>
    <w:rsid w:val="002D4B06"/>
    <w:rsid w:val="002D5AC8"/>
    <w:rsid w:val="002D5E98"/>
    <w:rsid w:val="002D6814"/>
    <w:rsid w:val="002D696C"/>
    <w:rsid w:val="002D6EFE"/>
    <w:rsid w:val="002D737D"/>
    <w:rsid w:val="002D779C"/>
    <w:rsid w:val="002E1A66"/>
    <w:rsid w:val="002E1C98"/>
    <w:rsid w:val="002E2297"/>
    <w:rsid w:val="002E23FE"/>
    <w:rsid w:val="002E2E62"/>
    <w:rsid w:val="002E315E"/>
    <w:rsid w:val="002E3704"/>
    <w:rsid w:val="002E496E"/>
    <w:rsid w:val="002E4E2B"/>
    <w:rsid w:val="002E4EE6"/>
    <w:rsid w:val="002E51DD"/>
    <w:rsid w:val="002E644C"/>
    <w:rsid w:val="002E6E99"/>
    <w:rsid w:val="002E7050"/>
    <w:rsid w:val="002E7E4E"/>
    <w:rsid w:val="002F038A"/>
    <w:rsid w:val="002F0849"/>
    <w:rsid w:val="002F10D6"/>
    <w:rsid w:val="002F11C1"/>
    <w:rsid w:val="002F2026"/>
    <w:rsid w:val="002F25BA"/>
    <w:rsid w:val="002F2CBA"/>
    <w:rsid w:val="002F2D82"/>
    <w:rsid w:val="002F32D0"/>
    <w:rsid w:val="002F41AE"/>
    <w:rsid w:val="002F44CF"/>
    <w:rsid w:val="002F4742"/>
    <w:rsid w:val="002F5349"/>
    <w:rsid w:val="002F63F5"/>
    <w:rsid w:val="002F7984"/>
    <w:rsid w:val="002F7A52"/>
    <w:rsid w:val="002F7B5A"/>
    <w:rsid w:val="002F7BAA"/>
    <w:rsid w:val="00300188"/>
    <w:rsid w:val="0030036E"/>
    <w:rsid w:val="0030053D"/>
    <w:rsid w:val="00300624"/>
    <w:rsid w:val="00300B8C"/>
    <w:rsid w:val="00300CC5"/>
    <w:rsid w:val="0030129B"/>
    <w:rsid w:val="00301E9A"/>
    <w:rsid w:val="00301FE5"/>
    <w:rsid w:val="00302C86"/>
    <w:rsid w:val="003046BF"/>
    <w:rsid w:val="0030535B"/>
    <w:rsid w:val="00305524"/>
    <w:rsid w:val="00305AAD"/>
    <w:rsid w:val="00305BF3"/>
    <w:rsid w:val="00305CB0"/>
    <w:rsid w:val="00305E92"/>
    <w:rsid w:val="0030662D"/>
    <w:rsid w:val="0030696B"/>
    <w:rsid w:val="0030704D"/>
    <w:rsid w:val="00307767"/>
    <w:rsid w:val="00310691"/>
    <w:rsid w:val="00310EF8"/>
    <w:rsid w:val="003114AC"/>
    <w:rsid w:val="003121C4"/>
    <w:rsid w:val="00313838"/>
    <w:rsid w:val="00313E01"/>
    <w:rsid w:val="0031431D"/>
    <w:rsid w:val="00314616"/>
    <w:rsid w:val="0031528D"/>
    <w:rsid w:val="003156C0"/>
    <w:rsid w:val="00315AD3"/>
    <w:rsid w:val="00315D4A"/>
    <w:rsid w:val="00315F54"/>
    <w:rsid w:val="0031606F"/>
    <w:rsid w:val="003169C6"/>
    <w:rsid w:val="00316CF9"/>
    <w:rsid w:val="00316F35"/>
    <w:rsid w:val="00320213"/>
    <w:rsid w:val="00320740"/>
    <w:rsid w:val="00320D11"/>
    <w:rsid w:val="003218C0"/>
    <w:rsid w:val="00322311"/>
    <w:rsid w:val="003229EF"/>
    <w:rsid w:val="00322B31"/>
    <w:rsid w:val="00322CB1"/>
    <w:rsid w:val="00322FBD"/>
    <w:rsid w:val="00323310"/>
    <w:rsid w:val="00323558"/>
    <w:rsid w:val="003236E3"/>
    <w:rsid w:val="003237EB"/>
    <w:rsid w:val="00324693"/>
    <w:rsid w:val="00324AF3"/>
    <w:rsid w:val="00324ED0"/>
    <w:rsid w:val="00325323"/>
    <w:rsid w:val="00325386"/>
    <w:rsid w:val="003257BE"/>
    <w:rsid w:val="00325BDD"/>
    <w:rsid w:val="00325FFA"/>
    <w:rsid w:val="003260F5"/>
    <w:rsid w:val="00326774"/>
    <w:rsid w:val="003271AE"/>
    <w:rsid w:val="00327804"/>
    <w:rsid w:val="00330399"/>
    <w:rsid w:val="00330491"/>
    <w:rsid w:val="00330BA4"/>
    <w:rsid w:val="00330E67"/>
    <w:rsid w:val="00331257"/>
    <w:rsid w:val="00332028"/>
    <w:rsid w:val="003323BA"/>
    <w:rsid w:val="003324A5"/>
    <w:rsid w:val="00332532"/>
    <w:rsid w:val="00333463"/>
    <w:rsid w:val="0033391D"/>
    <w:rsid w:val="003344E7"/>
    <w:rsid w:val="00335EDE"/>
    <w:rsid w:val="003366C1"/>
    <w:rsid w:val="00337133"/>
    <w:rsid w:val="00337162"/>
    <w:rsid w:val="003378D8"/>
    <w:rsid w:val="003400A2"/>
    <w:rsid w:val="00341389"/>
    <w:rsid w:val="00341910"/>
    <w:rsid w:val="00341E51"/>
    <w:rsid w:val="003429BB"/>
    <w:rsid w:val="00342E80"/>
    <w:rsid w:val="00343CC4"/>
    <w:rsid w:val="00343D13"/>
    <w:rsid w:val="00343D54"/>
    <w:rsid w:val="00344C57"/>
    <w:rsid w:val="003457B0"/>
    <w:rsid w:val="00345B4B"/>
    <w:rsid w:val="00345BDA"/>
    <w:rsid w:val="00347B71"/>
    <w:rsid w:val="003501FE"/>
    <w:rsid w:val="00350503"/>
    <w:rsid w:val="00350CA7"/>
    <w:rsid w:val="003510F5"/>
    <w:rsid w:val="00351149"/>
    <w:rsid w:val="0035175B"/>
    <w:rsid w:val="00352618"/>
    <w:rsid w:val="0035265E"/>
    <w:rsid w:val="00352A6F"/>
    <w:rsid w:val="003536B2"/>
    <w:rsid w:val="00353745"/>
    <w:rsid w:val="00353CA3"/>
    <w:rsid w:val="00355068"/>
    <w:rsid w:val="0035561B"/>
    <w:rsid w:val="00355905"/>
    <w:rsid w:val="0035609B"/>
    <w:rsid w:val="00356265"/>
    <w:rsid w:val="00356E03"/>
    <w:rsid w:val="003603E7"/>
    <w:rsid w:val="00360792"/>
    <w:rsid w:val="00360BA7"/>
    <w:rsid w:val="00360E36"/>
    <w:rsid w:val="00361D57"/>
    <w:rsid w:val="00362047"/>
    <w:rsid w:val="0036220F"/>
    <w:rsid w:val="00362CA8"/>
    <w:rsid w:val="00362F3C"/>
    <w:rsid w:val="00363051"/>
    <w:rsid w:val="00364467"/>
    <w:rsid w:val="00364507"/>
    <w:rsid w:val="00364F88"/>
    <w:rsid w:val="003659ED"/>
    <w:rsid w:val="00365B61"/>
    <w:rsid w:val="0036646C"/>
    <w:rsid w:val="0036708F"/>
    <w:rsid w:val="00367108"/>
    <w:rsid w:val="003675C1"/>
    <w:rsid w:val="00367F73"/>
    <w:rsid w:val="00370871"/>
    <w:rsid w:val="00370DF2"/>
    <w:rsid w:val="00371D36"/>
    <w:rsid w:val="00371F8B"/>
    <w:rsid w:val="003720E6"/>
    <w:rsid w:val="003726A1"/>
    <w:rsid w:val="00373B22"/>
    <w:rsid w:val="00373DEF"/>
    <w:rsid w:val="0037403B"/>
    <w:rsid w:val="00374EC9"/>
    <w:rsid w:val="0037607E"/>
    <w:rsid w:val="003768B4"/>
    <w:rsid w:val="00376A79"/>
    <w:rsid w:val="0037735B"/>
    <w:rsid w:val="003773D3"/>
    <w:rsid w:val="003805BF"/>
    <w:rsid w:val="003808FD"/>
    <w:rsid w:val="00381746"/>
    <w:rsid w:val="0038198D"/>
    <w:rsid w:val="00381996"/>
    <w:rsid w:val="00381F2D"/>
    <w:rsid w:val="003820BE"/>
    <w:rsid w:val="00382207"/>
    <w:rsid w:val="0038235F"/>
    <w:rsid w:val="00382B8F"/>
    <w:rsid w:val="003836E6"/>
    <w:rsid w:val="00383998"/>
    <w:rsid w:val="00384307"/>
    <w:rsid w:val="00385652"/>
    <w:rsid w:val="00386263"/>
    <w:rsid w:val="003862A4"/>
    <w:rsid w:val="003869D1"/>
    <w:rsid w:val="00386B1D"/>
    <w:rsid w:val="0038726A"/>
    <w:rsid w:val="0038734F"/>
    <w:rsid w:val="00387E0A"/>
    <w:rsid w:val="00387F34"/>
    <w:rsid w:val="003913B9"/>
    <w:rsid w:val="00391B2B"/>
    <w:rsid w:val="00391C41"/>
    <w:rsid w:val="00391F07"/>
    <w:rsid w:val="0039255A"/>
    <w:rsid w:val="00392581"/>
    <w:rsid w:val="00392858"/>
    <w:rsid w:val="00392F45"/>
    <w:rsid w:val="003935E7"/>
    <w:rsid w:val="00393EE4"/>
    <w:rsid w:val="0039457F"/>
    <w:rsid w:val="003955D4"/>
    <w:rsid w:val="00395B07"/>
    <w:rsid w:val="00395B58"/>
    <w:rsid w:val="003961C1"/>
    <w:rsid w:val="003962D6"/>
    <w:rsid w:val="00397CC0"/>
    <w:rsid w:val="003A01C3"/>
    <w:rsid w:val="003A04A6"/>
    <w:rsid w:val="003A0D4C"/>
    <w:rsid w:val="003A198E"/>
    <w:rsid w:val="003A20AE"/>
    <w:rsid w:val="003A219B"/>
    <w:rsid w:val="003A21F6"/>
    <w:rsid w:val="003A30A8"/>
    <w:rsid w:val="003A3B4B"/>
    <w:rsid w:val="003A3D20"/>
    <w:rsid w:val="003A4179"/>
    <w:rsid w:val="003A4294"/>
    <w:rsid w:val="003A47AF"/>
    <w:rsid w:val="003A4AF6"/>
    <w:rsid w:val="003A51B9"/>
    <w:rsid w:val="003A5323"/>
    <w:rsid w:val="003A5916"/>
    <w:rsid w:val="003A5A27"/>
    <w:rsid w:val="003A5B66"/>
    <w:rsid w:val="003A680B"/>
    <w:rsid w:val="003A6D8C"/>
    <w:rsid w:val="003A714E"/>
    <w:rsid w:val="003A763E"/>
    <w:rsid w:val="003A7B74"/>
    <w:rsid w:val="003A7EF7"/>
    <w:rsid w:val="003B0204"/>
    <w:rsid w:val="003B07F9"/>
    <w:rsid w:val="003B11BD"/>
    <w:rsid w:val="003B1303"/>
    <w:rsid w:val="003B1661"/>
    <w:rsid w:val="003B2064"/>
    <w:rsid w:val="003B22AC"/>
    <w:rsid w:val="003B2783"/>
    <w:rsid w:val="003B2B1B"/>
    <w:rsid w:val="003B3E18"/>
    <w:rsid w:val="003B4368"/>
    <w:rsid w:val="003B4574"/>
    <w:rsid w:val="003B49C9"/>
    <w:rsid w:val="003B59AF"/>
    <w:rsid w:val="003B5DCC"/>
    <w:rsid w:val="003B6EF5"/>
    <w:rsid w:val="003B70FF"/>
    <w:rsid w:val="003C00A6"/>
    <w:rsid w:val="003C0AFE"/>
    <w:rsid w:val="003C0DD6"/>
    <w:rsid w:val="003C0EAA"/>
    <w:rsid w:val="003C170E"/>
    <w:rsid w:val="003C1976"/>
    <w:rsid w:val="003C2260"/>
    <w:rsid w:val="003C258A"/>
    <w:rsid w:val="003C2990"/>
    <w:rsid w:val="003C29ED"/>
    <w:rsid w:val="003C49B6"/>
    <w:rsid w:val="003C54AC"/>
    <w:rsid w:val="003C554B"/>
    <w:rsid w:val="003C632A"/>
    <w:rsid w:val="003C665B"/>
    <w:rsid w:val="003C6BE2"/>
    <w:rsid w:val="003C7332"/>
    <w:rsid w:val="003C74AA"/>
    <w:rsid w:val="003C7DBB"/>
    <w:rsid w:val="003D0A87"/>
    <w:rsid w:val="003D0CBF"/>
    <w:rsid w:val="003D12A7"/>
    <w:rsid w:val="003D131E"/>
    <w:rsid w:val="003D1C68"/>
    <w:rsid w:val="003D36FF"/>
    <w:rsid w:val="003D3B27"/>
    <w:rsid w:val="003D3F3F"/>
    <w:rsid w:val="003D45E3"/>
    <w:rsid w:val="003D495F"/>
    <w:rsid w:val="003D4BEF"/>
    <w:rsid w:val="003D503A"/>
    <w:rsid w:val="003D5049"/>
    <w:rsid w:val="003D56D1"/>
    <w:rsid w:val="003D6DA7"/>
    <w:rsid w:val="003D71BC"/>
    <w:rsid w:val="003D75A9"/>
    <w:rsid w:val="003D7D8C"/>
    <w:rsid w:val="003D7F27"/>
    <w:rsid w:val="003E0139"/>
    <w:rsid w:val="003E055E"/>
    <w:rsid w:val="003E119B"/>
    <w:rsid w:val="003E1B60"/>
    <w:rsid w:val="003E24F8"/>
    <w:rsid w:val="003E2CB1"/>
    <w:rsid w:val="003E2ED0"/>
    <w:rsid w:val="003E3165"/>
    <w:rsid w:val="003E38B2"/>
    <w:rsid w:val="003E4C47"/>
    <w:rsid w:val="003E4CAD"/>
    <w:rsid w:val="003E4F2A"/>
    <w:rsid w:val="003E50BF"/>
    <w:rsid w:val="003E5167"/>
    <w:rsid w:val="003E56DA"/>
    <w:rsid w:val="003E575C"/>
    <w:rsid w:val="003E6512"/>
    <w:rsid w:val="003E65F7"/>
    <w:rsid w:val="003E6711"/>
    <w:rsid w:val="003E689E"/>
    <w:rsid w:val="003E6AD5"/>
    <w:rsid w:val="003F0ADC"/>
    <w:rsid w:val="003F12C4"/>
    <w:rsid w:val="003F1456"/>
    <w:rsid w:val="003F19BB"/>
    <w:rsid w:val="003F1BD5"/>
    <w:rsid w:val="003F229D"/>
    <w:rsid w:val="003F2435"/>
    <w:rsid w:val="003F2584"/>
    <w:rsid w:val="003F271B"/>
    <w:rsid w:val="003F2FC4"/>
    <w:rsid w:val="003F3173"/>
    <w:rsid w:val="003F382D"/>
    <w:rsid w:val="003F3B43"/>
    <w:rsid w:val="003F4AB1"/>
    <w:rsid w:val="003F4EF4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298F"/>
    <w:rsid w:val="00403825"/>
    <w:rsid w:val="00404816"/>
    <w:rsid w:val="00404C00"/>
    <w:rsid w:val="00404C5A"/>
    <w:rsid w:val="00405268"/>
    <w:rsid w:val="00405616"/>
    <w:rsid w:val="004057DB"/>
    <w:rsid w:val="00405B48"/>
    <w:rsid w:val="00406528"/>
    <w:rsid w:val="00407A2F"/>
    <w:rsid w:val="00407C1C"/>
    <w:rsid w:val="00407F9A"/>
    <w:rsid w:val="004108B3"/>
    <w:rsid w:val="00411047"/>
    <w:rsid w:val="0041173D"/>
    <w:rsid w:val="004117BE"/>
    <w:rsid w:val="00411B7A"/>
    <w:rsid w:val="00411FC5"/>
    <w:rsid w:val="004122CB"/>
    <w:rsid w:val="00414177"/>
    <w:rsid w:val="004149CB"/>
    <w:rsid w:val="00414E4B"/>
    <w:rsid w:val="00414F04"/>
    <w:rsid w:val="00415688"/>
    <w:rsid w:val="00415E6D"/>
    <w:rsid w:val="00416D31"/>
    <w:rsid w:val="00417255"/>
    <w:rsid w:val="00417CFB"/>
    <w:rsid w:val="00417D2A"/>
    <w:rsid w:val="0042037B"/>
    <w:rsid w:val="00420B77"/>
    <w:rsid w:val="00421568"/>
    <w:rsid w:val="00421746"/>
    <w:rsid w:val="00421E83"/>
    <w:rsid w:val="00422C32"/>
    <w:rsid w:val="00422C97"/>
    <w:rsid w:val="00422F25"/>
    <w:rsid w:val="004236A7"/>
    <w:rsid w:val="00423A43"/>
    <w:rsid w:val="00424CF3"/>
    <w:rsid w:val="00424D4E"/>
    <w:rsid w:val="00424E4A"/>
    <w:rsid w:val="004250EA"/>
    <w:rsid w:val="00426F06"/>
    <w:rsid w:val="004270E8"/>
    <w:rsid w:val="00427616"/>
    <w:rsid w:val="0043008D"/>
    <w:rsid w:val="0043012F"/>
    <w:rsid w:val="00430821"/>
    <w:rsid w:val="00430DDA"/>
    <w:rsid w:val="004311E7"/>
    <w:rsid w:val="00431B2A"/>
    <w:rsid w:val="00432D2A"/>
    <w:rsid w:val="00432D63"/>
    <w:rsid w:val="004335A0"/>
    <w:rsid w:val="00433A67"/>
    <w:rsid w:val="00433FC9"/>
    <w:rsid w:val="00434966"/>
    <w:rsid w:val="004354E5"/>
    <w:rsid w:val="0043555B"/>
    <w:rsid w:val="00435836"/>
    <w:rsid w:val="004358DC"/>
    <w:rsid w:val="00435D12"/>
    <w:rsid w:val="00436A12"/>
    <w:rsid w:val="00436C93"/>
    <w:rsid w:val="00437A62"/>
    <w:rsid w:val="00437DAB"/>
    <w:rsid w:val="004404A2"/>
    <w:rsid w:val="00441802"/>
    <w:rsid w:val="00441A3F"/>
    <w:rsid w:val="004420AE"/>
    <w:rsid w:val="0044351A"/>
    <w:rsid w:val="004436F2"/>
    <w:rsid w:val="00444EDF"/>
    <w:rsid w:val="00445968"/>
    <w:rsid w:val="004469E9"/>
    <w:rsid w:val="00446A6A"/>
    <w:rsid w:val="004470EC"/>
    <w:rsid w:val="00447BEB"/>
    <w:rsid w:val="00450277"/>
    <w:rsid w:val="00450586"/>
    <w:rsid w:val="004521DC"/>
    <w:rsid w:val="004526ED"/>
    <w:rsid w:val="00452CD0"/>
    <w:rsid w:val="00452D1D"/>
    <w:rsid w:val="00453E72"/>
    <w:rsid w:val="00454319"/>
    <w:rsid w:val="00454830"/>
    <w:rsid w:val="004572E2"/>
    <w:rsid w:val="00457D0B"/>
    <w:rsid w:val="00457FE3"/>
    <w:rsid w:val="00460C22"/>
    <w:rsid w:val="00461359"/>
    <w:rsid w:val="00461863"/>
    <w:rsid w:val="0046217C"/>
    <w:rsid w:val="00462474"/>
    <w:rsid w:val="00462E0E"/>
    <w:rsid w:val="004638B3"/>
    <w:rsid w:val="00464177"/>
    <w:rsid w:val="004645F7"/>
    <w:rsid w:val="00464D49"/>
    <w:rsid w:val="00465CD4"/>
    <w:rsid w:val="0046641C"/>
    <w:rsid w:val="00466EB3"/>
    <w:rsid w:val="0046755B"/>
    <w:rsid w:val="00467F31"/>
    <w:rsid w:val="004713AD"/>
    <w:rsid w:val="00471B3E"/>
    <w:rsid w:val="0047208E"/>
    <w:rsid w:val="004725BC"/>
    <w:rsid w:val="00472B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DED"/>
    <w:rsid w:val="00477515"/>
    <w:rsid w:val="00477DF7"/>
    <w:rsid w:val="00477E3B"/>
    <w:rsid w:val="004816F7"/>
    <w:rsid w:val="00482D72"/>
    <w:rsid w:val="0048301D"/>
    <w:rsid w:val="0048322E"/>
    <w:rsid w:val="00483EE7"/>
    <w:rsid w:val="004842C2"/>
    <w:rsid w:val="004848C1"/>
    <w:rsid w:val="00485456"/>
    <w:rsid w:val="00485590"/>
    <w:rsid w:val="004855BB"/>
    <w:rsid w:val="00485ED6"/>
    <w:rsid w:val="0048753E"/>
    <w:rsid w:val="00487D76"/>
    <w:rsid w:val="00491BE2"/>
    <w:rsid w:val="00492F3B"/>
    <w:rsid w:val="00493086"/>
    <w:rsid w:val="00494609"/>
    <w:rsid w:val="004947BD"/>
    <w:rsid w:val="00494C60"/>
    <w:rsid w:val="00495170"/>
    <w:rsid w:val="00495E59"/>
    <w:rsid w:val="00497446"/>
    <w:rsid w:val="004979D1"/>
    <w:rsid w:val="004A0634"/>
    <w:rsid w:val="004A0E1B"/>
    <w:rsid w:val="004A11D7"/>
    <w:rsid w:val="004A1A92"/>
    <w:rsid w:val="004A297D"/>
    <w:rsid w:val="004A3045"/>
    <w:rsid w:val="004A33A5"/>
    <w:rsid w:val="004A362F"/>
    <w:rsid w:val="004A4188"/>
    <w:rsid w:val="004A42C2"/>
    <w:rsid w:val="004A46C1"/>
    <w:rsid w:val="004A5899"/>
    <w:rsid w:val="004A6039"/>
    <w:rsid w:val="004A70C7"/>
    <w:rsid w:val="004A740F"/>
    <w:rsid w:val="004B07E0"/>
    <w:rsid w:val="004B0EE7"/>
    <w:rsid w:val="004B14DB"/>
    <w:rsid w:val="004B1504"/>
    <w:rsid w:val="004B1773"/>
    <w:rsid w:val="004B1A77"/>
    <w:rsid w:val="004B20A7"/>
    <w:rsid w:val="004B2F83"/>
    <w:rsid w:val="004B2FC9"/>
    <w:rsid w:val="004B3BFD"/>
    <w:rsid w:val="004B469D"/>
    <w:rsid w:val="004B4A87"/>
    <w:rsid w:val="004B4F50"/>
    <w:rsid w:val="004B4FDA"/>
    <w:rsid w:val="004B5648"/>
    <w:rsid w:val="004B65A5"/>
    <w:rsid w:val="004B6720"/>
    <w:rsid w:val="004B746B"/>
    <w:rsid w:val="004B74D1"/>
    <w:rsid w:val="004B7663"/>
    <w:rsid w:val="004B7781"/>
    <w:rsid w:val="004B78E8"/>
    <w:rsid w:val="004B7B12"/>
    <w:rsid w:val="004C01BA"/>
    <w:rsid w:val="004C0271"/>
    <w:rsid w:val="004C0902"/>
    <w:rsid w:val="004C0CFF"/>
    <w:rsid w:val="004C1966"/>
    <w:rsid w:val="004C1A64"/>
    <w:rsid w:val="004C28DE"/>
    <w:rsid w:val="004C2EE0"/>
    <w:rsid w:val="004C3A6F"/>
    <w:rsid w:val="004C40E7"/>
    <w:rsid w:val="004C41D1"/>
    <w:rsid w:val="004C437F"/>
    <w:rsid w:val="004C46AC"/>
    <w:rsid w:val="004C4728"/>
    <w:rsid w:val="004C54DA"/>
    <w:rsid w:val="004C6D6C"/>
    <w:rsid w:val="004C72A6"/>
    <w:rsid w:val="004C73E4"/>
    <w:rsid w:val="004C79A7"/>
    <w:rsid w:val="004D08BE"/>
    <w:rsid w:val="004D2678"/>
    <w:rsid w:val="004D26B5"/>
    <w:rsid w:val="004D2710"/>
    <w:rsid w:val="004D2939"/>
    <w:rsid w:val="004D29F4"/>
    <w:rsid w:val="004D3445"/>
    <w:rsid w:val="004D355B"/>
    <w:rsid w:val="004D4868"/>
    <w:rsid w:val="004D5007"/>
    <w:rsid w:val="004D6020"/>
    <w:rsid w:val="004D6868"/>
    <w:rsid w:val="004E02A7"/>
    <w:rsid w:val="004E1409"/>
    <w:rsid w:val="004E14F8"/>
    <w:rsid w:val="004E1716"/>
    <w:rsid w:val="004E19AC"/>
    <w:rsid w:val="004E1D50"/>
    <w:rsid w:val="004E21EF"/>
    <w:rsid w:val="004E2483"/>
    <w:rsid w:val="004E2A8E"/>
    <w:rsid w:val="004E2EB8"/>
    <w:rsid w:val="004E31FB"/>
    <w:rsid w:val="004E3434"/>
    <w:rsid w:val="004E3CBA"/>
    <w:rsid w:val="004E4141"/>
    <w:rsid w:val="004E4B0C"/>
    <w:rsid w:val="004E55BF"/>
    <w:rsid w:val="004E5B5F"/>
    <w:rsid w:val="004E64A4"/>
    <w:rsid w:val="004E6746"/>
    <w:rsid w:val="004E6901"/>
    <w:rsid w:val="004E6D87"/>
    <w:rsid w:val="004E6E03"/>
    <w:rsid w:val="004E6E79"/>
    <w:rsid w:val="004E7FD6"/>
    <w:rsid w:val="004F102B"/>
    <w:rsid w:val="004F18DD"/>
    <w:rsid w:val="004F1C2B"/>
    <w:rsid w:val="004F2283"/>
    <w:rsid w:val="004F255F"/>
    <w:rsid w:val="004F2DAC"/>
    <w:rsid w:val="004F3899"/>
    <w:rsid w:val="004F39DA"/>
    <w:rsid w:val="004F3DC9"/>
    <w:rsid w:val="004F40FF"/>
    <w:rsid w:val="004F48FE"/>
    <w:rsid w:val="004F4FB8"/>
    <w:rsid w:val="004F536D"/>
    <w:rsid w:val="004F55A4"/>
    <w:rsid w:val="004F58CA"/>
    <w:rsid w:val="004F5AD3"/>
    <w:rsid w:val="004F5E2B"/>
    <w:rsid w:val="004F6B32"/>
    <w:rsid w:val="004F757A"/>
    <w:rsid w:val="004F77E9"/>
    <w:rsid w:val="004F7949"/>
    <w:rsid w:val="00500218"/>
    <w:rsid w:val="005014B8"/>
    <w:rsid w:val="00501EB0"/>
    <w:rsid w:val="00501F27"/>
    <w:rsid w:val="005020A5"/>
    <w:rsid w:val="00502880"/>
    <w:rsid w:val="00502D10"/>
    <w:rsid w:val="005031EA"/>
    <w:rsid w:val="0050323D"/>
    <w:rsid w:val="00503DA3"/>
    <w:rsid w:val="00505298"/>
    <w:rsid w:val="00505BD3"/>
    <w:rsid w:val="00505C1A"/>
    <w:rsid w:val="005060F8"/>
    <w:rsid w:val="00506516"/>
    <w:rsid w:val="005067C7"/>
    <w:rsid w:val="0050694E"/>
    <w:rsid w:val="005079BE"/>
    <w:rsid w:val="0051058B"/>
    <w:rsid w:val="00510663"/>
    <w:rsid w:val="005108DD"/>
    <w:rsid w:val="00510E42"/>
    <w:rsid w:val="00512F99"/>
    <w:rsid w:val="005132A3"/>
    <w:rsid w:val="00513B5A"/>
    <w:rsid w:val="00515238"/>
    <w:rsid w:val="00515C06"/>
    <w:rsid w:val="00516B80"/>
    <w:rsid w:val="00516D1F"/>
    <w:rsid w:val="005172C5"/>
    <w:rsid w:val="00517685"/>
    <w:rsid w:val="0051777C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2178"/>
    <w:rsid w:val="00522706"/>
    <w:rsid w:val="00524017"/>
    <w:rsid w:val="005245E8"/>
    <w:rsid w:val="005248C3"/>
    <w:rsid w:val="00524B5C"/>
    <w:rsid w:val="00524DBB"/>
    <w:rsid w:val="005250B2"/>
    <w:rsid w:val="00525301"/>
    <w:rsid w:val="00525480"/>
    <w:rsid w:val="00525914"/>
    <w:rsid w:val="00525AD5"/>
    <w:rsid w:val="0052617E"/>
    <w:rsid w:val="00527222"/>
    <w:rsid w:val="00527BAF"/>
    <w:rsid w:val="005300DD"/>
    <w:rsid w:val="00530984"/>
    <w:rsid w:val="00530C2E"/>
    <w:rsid w:val="00531ACC"/>
    <w:rsid w:val="005327BF"/>
    <w:rsid w:val="00532912"/>
    <w:rsid w:val="00532E67"/>
    <w:rsid w:val="00532F68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6E85"/>
    <w:rsid w:val="0053718C"/>
    <w:rsid w:val="005400E6"/>
    <w:rsid w:val="00540BBC"/>
    <w:rsid w:val="00540F73"/>
    <w:rsid w:val="00540FB0"/>
    <w:rsid w:val="00541F32"/>
    <w:rsid w:val="005425E3"/>
    <w:rsid w:val="0054289A"/>
    <w:rsid w:val="00542A4A"/>
    <w:rsid w:val="00542AD1"/>
    <w:rsid w:val="005433DF"/>
    <w:rsid w:val="00543514"/>
    <w:rsid w:val="00543761"/>
    <w:rsid w:val="00543B1E"/>
    <w:rsid w:val="00543E0E"/>
    <w:rsid w:val="005442D1"/>
    <w:rsid w:val="005443C6"/>
    <w:rsid w:val="00545BF5"/>
    <w:rsid w:val="00545DDC"/>
    <w:rsid w:val="00546E22"/>
    <w:rsid w:val="00546F06"/>
    <w:rsid w:val="00547357"/>
    <w:rsid w:val="00547CEA"/>
    <w:rsid w:val="00547D95"/>
    <w:rsid w:val="005501BC"/>
    <w:rsid w:val="0055044B"/>
    <w:rsid w:val="005504B2"/>
    <w:rsid w:val="00550CE2"/>
    <w:rsid w:val="00550EF1"/>
    <w:rsid w:val="00550F48"/>
    <w:rsid w:val="00552470"/>
    <w:rsid w:val="005538A1"/>
    <w:rsid w:val="00554068"/>
    <w:rsid w:val="005542AF"/>
    <w:rsid w:val="00554638"/>
    <w:rsid w:val="0055494A"/>
    <w:rsid w:val="005549B8"/>
    <w:rsid w:val="00554B72"/>
    <w:rsid w:val="00554C3E"/>
    <w:rsid w:val="0055524D"/>
    <w:rsid w:val="005556CF"/>
    <w:rsid w:val="00557973"/>
    <w:rsid w:val="005579E9"/>
    <w:rsid w:val="00560A89"/>
    <w:rsid w:val="00560B34"/>
    <w:rsid w:val="0056107C"/>
    <w:rsid w:val="005610B9"/>
    <w:rsid w:val="005615E7"/>
    <w:rsid w:val="005615F2"/>
    <w:rsid w:val="0056168B"/>
    <w:rsid w:val="005622EB"/>
    <w:rsid w:val="00563113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80"/>
    <w:rsid w:val="00566E06"/>
    <w:rsid w:val="00567233"/>
    <w:rsid w:val="00567478"/>
    <w:rsid w:val="005676EF"/>
    <w:rsid w:val="00567AEA"/>
    <w:rsid w:val="005704BF"/>
    <w:rsid w:val="0057064B"/>
    <w:rsid w:val="005708CE"/>
    <w:rsid w:val="00570A56"/>
    <w:rsid w:val="00571F30"/>
    <w:rsid w:val="0057222C"/>
    <w:rsid w:val="005724F6"/>
    <w:rsid w:val="00572E49"/>
    <w:rsid w:val="005731A4"/>
    <w:rsid w:val="00573638"/>
    <w:rsid w:val="00573A6D"/>
    <w:rsid w:val="00575508"/>
    <w:rsid w:val="00575A31"/>
    <w:rsid w:val="00575B71"/>
    <w:rsid w:val="005763DF"/>
    <w:rsid w:val="00580129"/>
    <w:rsid w:val="005807B0"/>
    <w:rsid w:val="005808A0"/>
    <w:rsid w:val="005811E7"/>
    <w:rsid w:val="0058198F"/>
    <w:rsid w:val="005820FD"/>
    <w:rsid w:val="00582388"/>
    <w:rsid w:val="00582DD3"/>
    <w:rsid w:val="0058320E"/>
    <w:rsid w:val="00585AB2"/>
    <w:rsid w:val="00585BDC"/>
    <w:rsid w:val="005860EA"/>
    <w:rsid w:val="00586684"/>
    <w:rsid w:val="00586CB9"/>
    <w:rsid w:val="005875C3"/>
    <w:rsid w:val="00587CD3"/>
    <w:rsid w:val="0059192F"/>
    <w:rsid w:val="00592B12"/>
    <w:rsid w:val="00593952"/>
    <w:rsid w:val="00593C70"/>
    <w:rsid w:val="00593D69"/>
    <w:rsid w:val="0059408C"/>
    <w:rsid w:val="0059452C"/>
    <w:rsid w:val="005960A4"/>
    <w:rsid w:val="005961E0"/>
    <w:rsid w:val="00596730"/>
    <w:rsid w:val="00596852"/>
    <w:rsid w:val="00596B49"/>
    <w:rsid w:val="00596C2A"/>
    <w:rsid w:val="00596CF8"/>
    <w:rsid w:val="00596FD5"/>
    <w:rsid w:val="00597526"/>
    <w:rsid w:val="00597AA8"/>
    <w:rsid w:val="005A1363"/>
    <w:rsid w:val="005A1BBF"/>
    <w:rsid w:val="005A1FC0"/>
    <w:rsid w:val="005A216E"/>
    <w:rsid w:val="005A2190"/>
    <w:rsid w:val="005A2459"/>
    <w:rsid w:val="005A27B7"/>
    <w:rsid w:val="005A2BCE"/>
    <w:rsid w:val="005A2D97"/>
    <w:rsid w:val="005A3A4B"/>
    <w:rsid w:val="005A4068"/>
    <w:rsid w:val="005A44BD"/>
    <w:rsid w:val="005A4A29"/>
    <w:rsid w:val="005A4CE0"/>
    <w:rsid w:val="005A559F"/>
    <w:rsid w:val="005A57DA"/>
    <w:rsid w:val="005A681B"/>
    <w:rsid w:val="005A6D88"/>
    <w:rsid w:val="005B0FFA"/>
    <w:rsid w:val="005B1193"/>
    <w:rsid w:val="005B127C"/>
    <w:rsid w:val="005B1338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CB4"/>
    <w:rsid w:val="005B53D3"/>
    <w:rsid w:val="005B6840"/>
    <w:rsid w:val="005B6AB1"/>
    <w:rsid w:val="005B7A79"/>
    <w:rsid w:val="005B7E0F"/>
    <w:rsid w:val="005C056D"/>
    <w:rsid w:val="005C0AE8"/>
    <w:rsid w:val="005C0B8B"/>
    <w:rsid w:val="005C0C1F"/>
    <w:rsid w:val="005C0FE5"/>
    <w:rsid w:val="005C1E47"/>
    <w:rsid w:val="005C1F0F"/>
    <w:rsid w:val="005C221D"/>
    <w:rsid w:val="005C2448"/>
    <w:rsid w:val="005C28F1"/>
    <w:rsid w:val="005C2EE5"/>
    <w:rsid w:val="005C33CB"/>
    <w:rsid w:val="005C4314"/>
    <w:rsid w:val="005C4D74"/>
    <w:rsid w:val="005C5BDC"/>
    <w:rsid w:val="005C5C90"/>
    <w:rsid w:val="005C5F1A"/>
    <w:rsid w:val="005C65F2"/>
    <w:rsid w:val="005C6ECC"/>
    <w:rsid w:val="005C715E"/>
    <w:rsid w:val="005C755B"/>
    <w:rsid w:val="005C7CEB"/>
    <w:rsid w:val="005D1D78"/>
    <w:rsid w:val="005D2FF1"/>
    <w:rsid w:val="005D310B"/>
    <w:rsid w:val="005D3883"/>
    <w:rsid w:val="005D45BD"/>
    <w:rsid w:val="005D4A3A"/>
    <w:rsid w:val="005D5655"/>
    <w:rsid w:val="005D5D82"/>
    <w:rsid w:val="005D5FC2"/>
    <w:rsid w:val="005D69BA"/>
    <w:rsid w:val="005D6F24"/>
    <w:rsid w:val="005E04C3"/>
    <w:rsid w:val="005E05E1"/>
    <w:rsid w:val="005E0605"/>
    <w:rsid w:val="005E082F"/>
    <w:rsid w:val="005E1003"/>
    <w:rsid w:val="005E1436"/>
    <w:rsid w:val="005E1E3A"/>
    <w:rsid w:val="005E2855"/>
    <w:rsid w:val="005E2A28"/>
    <w:rsid w:val="005E2C00"/>
    <w:rsid w:val="005E2D0D"/>
    <w:rsid w:val="005E3029"/>
    <w:rsid w:val="005E329D"/>
    <w:rsid w:val="005E32C7"/>
    <w:rsid w:val="005E46FB"/>
    <w:rsid w:val="005E480E"/>
    <w:rsid w:val="005E48D5"/>
    <w:rsid w:val="005E4A54"/>
    <w:rsid w:val="005E5436"/>
    <w:rsid w:val="005E58BE"/>
    <w:rsid w:val="005E5B93"/>
    <w:rsid w:val="005E5F37"/>
    <w:rsid w:val="005E6909"/>
    <w:rsid w:val="005E6C28"/>
    <w:rsid w:val="005E6D75"/>
    <w:rsid w:val="005E7C08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F95"/>
    <w:rsid w:val="005F6145"/>
    <w:rsid w:val="005F6A6B"/>
    <w:rsid w:val="005F6EA3"/>
    <w:rsid w:val="005F72F5"/>
    <w:rsid w:val="005F76D6"/>
    <w:rsid w:val="006002C2"/>
    <w:rsid w:val="00601999"/>
    <w:rsid w:val="00601F7C"/>
    <w:rsid w:val="006021F6"/>
    <w:rsid w:val="006028A7"/>
    <w:rsid w:val="00602C67"/>
    <w:rsid w:val="00603643"/>
    <w:rsid w:val="006037DE"/>
    <w:rsid w:val="00604A3C"/>
    <w:rsid w:val="00604F0F"/>
    <w:rsid w:val="006054A7"/>
    <w:rsid w:val="00605682"/>
    <w:rsid w:val="0060626F"/>
    <w:rsid w:val="00606415"/>
    <w:rsid w:val="00607543"/>
    <w:rsid w:val="00610745"/>
    <w:rsid w:val="006108C5"/>
    <w:rsid w:val="00610E55"/>
    <w:rsid w:val="00610EDA"/>
    <w:rsid w:val="00611496"/>
    <w:rsid w:val="006116AE"/>
    <w:rsid w:val="006123DA"/>
    <w:rsid w:val="00612778"/>
    <w:rsid w:val="0061285A"/>
    <w:rsid w:val="00612E7A"/>
    <w:rsid w:val="006131E1"/>
    <w:rsid w:val="006139D6"/>
    <w:rsid w:val="00613D7A"/>
    <w:rsid w:val="00615003"/>
    <w:rsid w:val="006162D9"/>
    <w:rsid w:val="00616327"/>
    <w:rsid w:val="00616686"/>
    <w:rsid w:val="00616911"/>
    <w:rsid w:val="00617A94"/>
    <w:rsid w:val="00620E55"/>
    <w:rsid w:val="00621935"/>
    <w:rsid w:val="0062212F"/>
    <w:rsid w:val="00622CE9"/>
    <w:rsid w:val="00623341"/>
    <w:rsid w:val="006238DD"/>
    <w:rsid w:val="0062394C"/>
    <w:rsid w:val="00623ADC"/>
    <w:rsid w:val="006242DA"/>
    <w:rsid w:val="0062459B"/>
    <w:rsid w:val="00626C53"/>
    <w:rsid w:val="00626E55"/>
    <w:rsid w:val="00630A0D"/>
    <w:rsid w:val="00630D5B"/>
    <w:rsid w:val="00630F2E"/>
    <w:rsid w:val="00630F6D"/>
    <w:rsid w:val="00631782"/>
    <w:rsid w:val="00631C49"/>
    <w:rsid w:val="0063303B"/>
    <w:rsid w:val="0063360B"/>
    <w:rsid w:val="00633887"/>
    <w:rsid w:val="00633A6A"/>
    <w:rsid w:val="006342D6"/>
    <w:rsid w:val="00635359"/>
    <w:rsid w:val="006359A2"/>
    <w:rsid w:val="00635A3E"/>
    <w:rsid w:val="00635ADF"/>
    <w:rsid w:val="00636252"/>
    <w:rsid w:val="006366F8"/>
    <w:rsid w:val="00636EA3"/>
    <w:rsid w:val="0063721E"/>
    <w:rsid w:val="00637E8E"/>
    <w:rsid w:val="00637F85"/>
    <w:rsid w:val="00640212"/>
    <w:rsid w:val="00640300"/>
    <w:rsid w:val="00640587"/>
    <w:rsid w:val="00640992"/>
    <w:rsid w:val="00640A88"/>
    <w:rsid w:val="00641B72"/>
    <w:rsid w:val="00641C02"/>
    <w:rsid w:val="00641D35"/>
    <w:rsid w:val="00641FEF"/>
    <w:rsid w:val="0064292E"/>
    <w:rsid w:val="00642E9B"/>
    <w:rsid w:val="00643DC4"/>
    <w:rsid w:val="00643F50"/>
    <w:rsid w:val="00644235"/>
    <w:rsid w:val="006451F4"/>
    <w:rsid w:val="006454B9"/>
    <w:rsid w:val="00645D44"/>
    <w:rsid w:val="00645E34"/>
    <w:rsid w:val="0064604E"/>
    <w:rsid w:val="00646D20"/>
    <w:rsid w:val="0064728F"/>
    <w:rsid w:val="0064791F"/>
    <w:rsid w:val="006479A8"/>
    <w:rsid w:val="0065089A"/>
    <w:rsid w:val="00650AE3"/>
    <w:rsid w:val="00651355"/>
    <w:rsid w:val="00651F3A"/>
    <w:rsid w:val="00652D80"/>
    <w:rsid w:val="0065350C"/>
    <w:rsid w:val="00655A50"/>
    <w:rsid w:val="00656139"/>
    <w:rsid w:val="006564FB"/>
    <w:rsid w:val="006571E9"/>
    <w:rsid w:val="006574F8"/>
    <w:rsid w:val="0065774C"/>
    <w:rsid w:val="00660662"/>
    <w:rsid w:val="00660C24"/>
    <w:rsid w:val="00661528"/>
    <w:rsid w:val="00661AA3"/>
    <w:rsid w:val="00662267"/>
    <w:rsid w:val="00662B18"/>
    <w:rsid w:val="00663622"/>
    <w:rsid w:val="00663944"/>
    <w:rsid w:val="00663D24"/>
    <w:rsid w:val="00663D53"/>
    <w:rsid w:val="0066464C"/>
    <w:rsid w:val="00664A1A"/>
    <w:rsid w:val="00664E72"/>
    <w:rsid w:val="00665B4D"/>
    <w:rsid w:val="006661CB"/>
    <w:rsid w:val="00666675"/>
    <w:rsid w:val="00670695"/>
    <w:rsid w:val="00670CA0"/>
    <w:rsid w:val="00670E11"/>
    <w:rsid w:val="00670EEC"/>
    <w:rsid w:val="00671EA4"/>
    <w:rsid w:val="00672BEF"/>
    <w:rsid w:val="00672D00"/>
    <w:rsid w:val="00673983"/>
    <w:rsid w:val="0067406D"/>
    <w:rsid w:val="0067454E"/>
    <w:rsid w:val="00674CB7"/>
    <w:rsid w:val="00674E91"/>
    <w:rsid w:val="00674F6E"/>
    <w:rsid w:val="006763F2"/>
    <w:rsid w:val="00676DB1"/>
    <w:rsid w:val="00677661"/>
    <w:rsid w:val="00677DAD"/>
    <w:rsid w:val="006800BC"/>
    <w:rsid w:val="0068064F"/>
    <w:rsid w:val="00680F10"/>
    <w:rsid w:val="00681380"/>
    <w:rsid w:val="00682056"/>
    <w:rsid w:val="0068368A"/>
    <w:rsid w:val="00683CB2"/>
    <w:rsid w:val="00684003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F"/>
    <w:rsid w:val="00686A96"/>
    <w:rsid w:val="006874DE"/>
    <w:rsid w:val="00687804"/>
    <w:rsid w:val="00687AE1"/>
    <w:rsid w:val="00690717"/>
    <w:rsid w:val="006908D6"/>
    <w:rsid w:val="00691354"/>
    <w:rsid w:val="00691F0A"/>
    <w:rsid w:val="00692E11"/>
    <w:rsid w:val="006934C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5869"/>
    <w:rsid w:val="00696228"/>
    <w:rsid w:val="006972D9"/>
    <w:rsid w:val="00697936"/>
    <w:rsid w:val="00697B90"/>
    <w:rsid w:val="00697FCC"/>
    <w:rsid w:val="006A0891"/>
    <w:rsid w:val="006A0999"/>
    <w:rsid w:val="006A0EDF"/>
    <w:rsid w:val="006A1102"/>
    <w:rsid w:val="006A1230"/>
    <w:rsid w:val="006A1475"/>
    <w:rsid w:val="006A1D66"/>
    <w:rsid w:val="006A1EE2"/>
    <w:rsid w:val="006A20D4"/>
    <w:rsid w:val="006A2A9D"/>
    <w:rsid w:val="006A2E85"/>
    <w:rsid w:val="006A3107"/>
    <w:rsid w:val="006A3E72"/>
    <w:rsid w:val="006A40D9"/>
    <w:rsid w:val="006A41C1"/>
    <w:rsid w:val="006A4407"/>
    <w:rsid w:val="006A495E"/>
    <w:rsid w:val="006A4F13"/>
    <w:rsid w:val="006A53D7"/>
    <w:rsid w:val="006A591C"/>
    <w:rsid w:val="006A615A"/>
    <w:rsid w:val="006A67B0"/>
    <w:rsid w:val="006A6844"/>
    <w:rsid w:val="006A6953"/>
    <w:rsid w:val="006A6CF7"/>
    <w:rsid w:val="006A702D"/>
    <w:rsid w:val="006A7210"/>
    <w:rsid w:val="006A74A0"/>
    <w:rsid w:val="006A7780"/>
    <w:rsid w:val="006B096B"/>
    <w:rsid w:val="006B1BC6"/>
    <w:rsid w:val="006B28B6"/>
    <w:rsid w:val="006B33AE"/>
    <w:rsid w:val="006B3A20"/>
    <w:rsid w:val="006B4E4E"/>
    <w:rsid w:val="006B5D24"/>
    <w:rsid w:val="006B6662"/>
    <w:rsid w:val="006B71B2"/>
    <w:rsid w:val="006B7823"/>
    <w:rsid w:val="006B7D5E"/>
    <w:rsid w:val="006C16C7"/>
    <w:rsid w:val="006C182A"/>
    <w:rsid w:val="006C1ECA"/>
    <w:rsid w:val="006C1F41"/>
    <w:rsid w:val="006C28D5"/>
    <w:rsid w:val="006C34E4"/>
    <w:rsid w:val="006C4C52"/>
    <w:rsid w:val="006C4F08"/>
    <w:rsid w:val="006C5198"/>
    <w:rsid w:val="006C53A0"/>
    <w:rsid w:val="006C5616"/>
    <w:rsid w:val="006C6F95"/>
    <w:rsid w:val="006C7AE1"/>
    <w:rsid w:val="006D005E"/>
    <w:rsid w:val="006D06AA"/>
    <w:rsid w:val="006D090C"/>
    <w:rsid w:val="006D0A17"/>
    <w:rsid w:val="006D13C3"/>
    <w:rsid w:val="006D1D72"/>
    <w:rsid w:val="006D210F"/>
    <w:rsid w:val="006D25CB"/>
    <w:rsid w:val="006D3081"/>
    <w:rsid w:val="006D35A3"/>
    <w:rsid w:val="006D43F9"/>
    <w:rsid w:val="006D4927"/>
    <w:rsid w:val="006D621C"/>
    <w:rsid w:val="006D7075"/>
    <w:rsid w:val="006D7898"/>
    <w:rsid w:val="006D7B03"/>
    <w:rsid w:val="006D7BC5"/>
    <w:rsid w:val="006E0094"/>
    <w:rsid w:val="006E0345"/>
    <w:rsid w:val="006E068D"/>
    <w:rsid w:val="006E097C"/>
    <w:rsid w:val="006E0EE9"/>
    <w:rsid w:val="006E20D0"/>
    <w:rsid w:val="006E3879"/>
    <w:rsid w:val="006E3A51"/>
    <w:rsid w:val="006E43C5"/>
    <w:rsid w:val="006E45A9"/>
    <w:rsid w:val="006E4A54"/>
    <w:rsid w:val="006E4E25"/>
    <w:rsid w:val="006E50FF"/>
    <w:rsid w:val="006E56AD"/>
    <w:rsid w:val="006E7226"/>
    <w:rsid w:val="006F0805"/>
    <w:rsid w:val="006F140A"/>
    <w:rsid w:val="006F1BC0"/>
    <w:rsid w:val="006F2352"/>
    <w:rsid w:val="006F25DD"/>
    <w:rsid w:val="006F3067"/>
    <w:rsid w:val="006F365A"/>
    <w:rsid w:val="006F3E31"/>
    <w:rsid w:val="006F4450"/>
    <w:rsid w:val="006F560D"/>
    <w:rsid w:val="006F576B"/>
    <w:rsid w:val="006F686E"/>
    <w:rsid w:val="00700E25"/>
    <w:rsid w:val="007019E1"/>
    <w:rsid w:val="00701C3F"/>
    <w:rsid w:val="007022D7"/>
    <w:rsid w:val="00703BC2"/>
    <w:rsid w:val="007046E3"/>
    <w:rsid w:val="00704E5E"/>
    <w:rsid w:val="007053A1"/>
    <w:rsid w:val="00705CC8"/>
    <w:rsid w:val="00705EAD"/>
    <w:rsid w:val="007065DB"/>
    <w:rsid w:val="00706726"/>
    <w:rsid w:val="007068D9"/>
    <w:rsid w:val="00706EBB"/>
    <w:rsid w:val="00706F70"/>
    <w:rsid w:val="00707EA0"/>
    <w:rsid w:val="00710A5B"/>
    <w:rsid w:val="00710D18"/>
    <w:rsid w:val="007119D4"/>
    <w:rsid w:val="00711A9D"/>
    <w:rsid w:val="00711FB4"/>
    <w:rsid w:val="0071232D"/>
    <w:rsid w:val="0071299B"/>
    <w:rsid w:val="00714933"/>
    <w:rsid w:val="00716DB5"/>
    <w:rsid w:val="007172CC"/>
    <w:rsid w:val="00717D9F"/>
    <w:rsid w:val="00720711"/>
    <w:rsid w:val="00720AC2"/>
    <w:rsid w:val="00720B68"/>
    <w:rsid w:val="00720C59"/>
    <w:rsid w:val="0072103F"/>
    <w:rsid w:val="007210B6"/>
    <w:rsid w:val="00721FD3"/>
    <w:rsid w:val="0072252B"/>
    <w:rsid w:val="00722786"/>
    <w:rsid w:val="00722B35"/>
    <w:rsid w:val="00722B79"/>
    <w:rsid w:val="00722D59"/>
    <w:rsid w:val="00722FBE"/>
    <w:rsid w:val="00723054"/>
    <w:rsid w:val="00723CF7"/>
    <w:rsid w:val="00723EB9"/>
    <w:rsid w:val="007242B1"/>
    <w:rsid w:val="007245EE"/>
    <w:rsid w:val="00724F03"/>
    <w:rsid w:val="00725159"/>
    <w:rsid w:val="00725DA6"/>
    <w:rsid w:val="00725DB4"/>
    <w:rsid w:val="00726594"/>
    <w:rsid w:val="00727041"/>
    <w:rsid w:val="0072733E"/>
    <w:rsid w:val="007273F6"/>
    <w:rsid w:val="00727C81"/>
    <w:rsid w:val="00727E4E"/>
    <w:rsid w:val="00730ACD"/>
    <w:rsid w:val="00730D92"/>
    <w:rsid w:val="00731729"/>
    <w:rsid w:val="00731CE8"/>
    <w:rsid w:val="00731E37"/>
    <w:rsid w:val="00732645"/>
    <w:rsid w:val="007329BA"/>
    <w:rsid w:val="00732AAA"/>
    <w:rsid w:val="007339DE"/>
    <w:rsid w:val="00733B5C"/>
    <w:rsid w:val="00733DDB"/>
    <w:rsid w:val="007345A6"/>
    <w:rsid w:val="00735105"/>
    <w:rsid w:val="00736320"/>
    <w:rsid w:val="0073695E"/>
    <w:rsid w:val="007370E4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4AE2"/>
    <w:rsid w:val="00744D7C"/>
    <w:rsid w:val="00746215"/>
    <w:rsid w:val="00746301"/>
    <w:rsid w:val="007471CA"/>
    <w:rsid w:val="0074734F"/>
    <w:rsid w:val="00750010"/>
    <w:rsid w:val="007502CA"/>
    <w:rsid w:val="00750AFA"/>
    <w:rsid w:val="00750BD9"/>
    <w:rsid w:val="00750E41"/>
    <w:rsid w:val="007511E1"/>
    <w:rsid w:val="00751D8E"/>
    <w:rsid w:val="007520F4"/>
    <w:rsid w:val="00752A3A"/>
    <w:rsid w:val="00752A51"/>
    <w:rsid w:val="0075313C"/>
    <w:rsid w:val="00755937"/>
    <w:rsid w:val="007559E3"/>
    <w:rsid w:val="00756D03"/>
    <w:rsid w:val="00760802"/>
    <w:rsid w:val="00760E23"/>
    <w:rsid w:val="00762352"/>
    <w:rsid w:val="00762380"/>
    <w:rsid w:val="007628C1"/>
    <w:rsid w:val="00762E40"/>
    <w:rsid w:val="007634C2"/>
    <w:rsid w:val="007638DF"/>
    <w:rsid w:val="00763DB6"/>
    <w:rsid w:val="00763ECE"/>
    <w:rsid w:val="007653FB"/>
    <w:rsid w:val="00765EDB"/>
    <w:rsid w:val="00766F03"/>
    <w:rsid w:val="0076764E"/>
    <w:rsid w:val="00770772"/>
    <w:rsid w:val="00771075"/>
    <w:rsid w:val="0077131C"/>
    <w:rsid w:val="007714AC"/>
    <w:rsid w:val="00771DD5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479E"/>
    <w:rsid w:val="007847FC"/>
    <w:rsid w:val="00784AA7"/>
    <w:rsid w:val="00785323"/>
    <w:rsid w:val="00785BDF"/>
    <w:rsid w:val="00787697"/>
    <w:rsid w:val="0078781C"/>
    <w:rsid w:val="00790625"/>
    <w:rsid w:val="007906A1"/>
    <w:rsid w:val="00790705"/>
    <w:rsid w:val="00790789"/>
    <w:rsid w:val="00790A04"/>
    <w:rsid w:val="00790B65"/>
    <w:rsid w:val="00790F45"/>
    <w:rsid w:val="00791268"/>
    <w:rsid w:val="00791A98"/>
    <w:rsid w:val="00792505"/>
    <w:rsid w:val="00792C5D"/>
    <w:rsid w:val="00793010"/>
    <w:rsid w:val="007930D2"/>
    <w:rsid w:val="007938CF"/>
    <w:rsid w:val="00793C55"/>
    <w:rsid w:val="00793D85"/>
    <w:rsid w:val="00793E18"/>
    <w:rsid w:val="00794548"/>
    <w:rsid w:val="00794D05"/>
    <w:rsid w:val="00795181"/>
    <w:rsid w:val="00795969"/>
    <w:rsid w:val="00796ACB"/>
    <w:rsid w:val="00797551"/>
    <w:rsid w:val="007977F2"/>
    <w:rsid w:val="007A037D"/>
    <w:rsid w:val="007A0FC7"/>
    <w:rsid w:val="007A15BF"/>
    <w:rsid w:val="007A1B6D"/>
    <w:rsid w:val="007A1BF7"/>
    <w:rsid w:val="007A2474"/>
    <w:rsid w:val="007A257F"/>
    <w:rsid w:val="007A27F7"/>
    <w:rsid w:val="007A2F89"/>
    <w:rsid w:val="007A3E55"/>
    <w:rsid w:val="007A4EF8"/>
    <w:rsid w:val="007A5087"/>
    <w:rsid w:val="007A51D9"/>
    <w:rsid w:val="007A5358"/>
    <w:rsid w:val="007A5655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A9B"/>
    <w:rsid w:val="007B3029"/>
    <w:rsid w:val="007B36EA"/>
    <w:rsid w:val="007B3FB9"/>
    <w:rsid w:val="007B45E9"/>
    <w:rsid w:val="007B576F"/>
    <w:rsid w:val="007B5E13"/>
    <w:rsid w:val="007B6158"/>
    <w:rsid w:val="007B6A0C"/>
    <w:rsid w:val="007B6E74"/>
    <w:rsid w:val="007B7021"/>
    <w:rsid w:val="007B74A1"/>
    <w:rsid w:val="007C0D20"/>
    <w:rsid w:val="007C0F96"/>
    <w:rsid w:val="007C25D8"/>
    <w:rsid w:val="007C2A48"/>
    <w:rsid w:val="007C2B20"/>
    <w:rsid w:val="007C32D1"/>
    <w:rsid w:val="007C36D5"/>
    <w:rsid w:val="007C3FB5"/>
    <w:rsid w:val="007C464E"/>
    <w:rsid w:val="007C5561"/>
    <w:rsid w:val="007C5A0E"/>
    <w:rsid w:val="007C5E90"/>
    <w:rsid w:val="007C64CE"/>
    <w:rsid w:val="007C675A"/>
    <w:rsid w:val="007D0011"/>
    <w:rsid w:val="007D1B6B"/>
    <w:rsid w:val="007D1C4C"/>
    <w:rsid w:val="007D2058"/>
    <w:rsid w:val="007D3634"/>
    <w:rsid w:val="007D4097"/>
    <w:rsid w:val="007D468F"/>
    <w:rsid w:val="007D4CD3"/>
    <w:rsid w:val="007D5C16"/>
    <w:rsid w:val="007D5F9D"/>
    <w:rsid w:val="007D6C0A"/>
    <w:rsid w:val="007D703E"/>
    <w:rsid w:val="007D78F0"/>
    <w:rsid w:val="007E04CD"/>
    <w:rsid w:val="007E08A9"/>
    <w:rsid w:val="007E0D54"/>
    <w:rsid w:val="007E2007"/>
    <w:rsid w:val="007E2B71"/>
    <w:rsid w:val="007E35F8"/>
    <w:rsid w:val="007E4CCB"/>
    <w:rsid w:val="007E62C8"/>
    <w:rsid w:val="007E79A0"/>
    <w:rsid w:val="007F088A"/>
    <w:rsid w:val="007F129B"/>
    <w:rsid w:val="007F1AF7"/>
    <w:rsid w:val="007F2C04"/>
    <w:rsid w:val="007F2F99"/>
    <w:rsid w:val="007F4C4B"/>
    <w:rsid w:val="007F5584"/>
    <w:rsid w:val="007F592A"/>
    <w:rsid w:val="007F61F3"/>
    <w:rsid w:val="007F6641"/>
    <w:rsid w:val="007F6D8C"/>
    <w:rsid w:val="007F7403"/>
    <w:rsid w:val="007F78C2"/>
    <w:rsid w:val="007F7CF5"/>
    <w:rsid w:val="0080098F"/>
    <w:rsid w:val="00800DBA"/>
    <w:rsid w:val="008013A4"/>
    <w:rsid w:val="00801C13"/>
    <w:rsid w:val="00802540"/>
    <w:rsid w:val="00802D16"/>
    <w:rsid w:val="00802DB3"/>
    <w:rsid w:val="008032BE"/>
    <w:rsid w:val="00803303"/>
    <w:rsid w:val="008034E5"/>
    <w:rsid w:val="00803949"/>
    <w:rsid w:val="00803C5B"/>
    <w:rsid w:val="00803C7E"/>
    <w:rsid w:val="00803CDC"/>
    <w:rsid w:val="00804362"/>
    <w:rsid w:val="008058C9"/>
    <w:rsid w:val="0080598E"/>
    <w:rsid w:val="00805A7C"/>
    <w:rsid w:val="00805EFA"/>
    <w:rsid w:val="008066F6"/>
    <w:rsid w:val="00806B10"/>
    <w:rsid w:val="00806F09"/>
    <w:rsid w:val="008100CC"/>
    <w:rsid w:val="00810155"/>
    <w:rsid w:val="0081078A"/>
    <w:rsid w:val="00811848"/>
    <w:rsid w:val="00811A29"/>
    <w:rsid w:val="00811A82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60D"/>
    <w:rsid w:val="00816D02"/>
    <w:rsid w:val="00816D98"/>
    <w:rsid w:val="00820DD8"/>
    <w:rsid w:val="00820FFE"/>
    <w:rsid w:val="0082177A"/>
    <w:rsid w:val="00823FDF"/>
    <w:rsid w:val="0082402E"/>
    <w:rsid w:val="0082451A"/>
    <w:rsid w:val="00826952"/>
    <w:rsid w:val="00826A38"/>
    <w:rsid w:val="008273D0"/>
    <w:rsid w:val="00827C34"/>
    <w:rsid w:val="00830F0A"/>
    <w:rsid w:val="0083253D"/>
    <w:rsid w:val="008330CB"/>
    <w:rsid w:val="008330F1"/>
    <w:rsid w:val="008331B6"/>
    <w:rsid w:val="00833841"/>
    <w:rsid w:val="008340D4"/>
    <w:rsid w:val="0083410D"/>
    <w:rsid w:val="00834115"/>
    <w:rsid w:val="0083543D"/>
    <w:rsid w:val="00835DFB"/>
    <w:rsid w:val="0083689A"/>
    <w:rsid w:val="008370B7"/>
    <w:rsid w:val="00840301"/>
    <w:rsid w:val="0084040B"/>
    <w:rsid w:val="00840F13"/>
    <w:rsid w:val="0084138B"/>
    <w:rsid w:val="008415DD"/>
    <w:rsid w:val="00842163"/>
    <w:rsid w:val="00842188"/>
    <w:rsid w:val="00842D05"/>
    <w:rsid w:val="00842D49"/>
    <w:rsid w:val="008434AC"/>
    <w:rsid w:val="008437CA"/>
    <w:rsid w:val="0084463F"/>
    <w:rsid w:val="0084574F"/>
    <w:rsid w:val="0084637D"/>
    <w:rsid w:val="00846C31"/>
    <w:rsid w:val="0084715E"/>
    <w:rsid w:val="008472B0"/>
    <w:rsid w:val="008478A8"/>
    <w:rsid w:val="00847E2D"/>
    <w:rsid w:val="00850214"/>
    <w:rsid w:val="00850EE9"/>
    <w:rsid w:val="00850F04"/>
    <w:rsid w:val="00850F06"/>
    <w:rsid w:val="00851277"/>
    <w:rsid w:val="00851310"/>
    <w:rsid w:val="00851A7E"/>
    <w:rsid w:val="00851BC9"/>
    <w:rsid w:val="008527EE"/>
    <w:rsid w:val="00853F9B"/>
    <w:rsid w:val="00854741"/>
    <w:rsid w:val="00855CAC"/>
    <w:rsid w:val="008563C6"/>
    <w:rsid w:val="00856703"/>
    <w:rsid w:val="00856E07"/>
    <w:rsid w:val="008571DE"/>
    <w:rsid w:val="0085761C"/>
    <w:rsid w:val="00857E6D"/>
    <w:rsid w:val="00860A46"/>
    <w:rsid w:val="00862406"/>
    <w:rsid w:val="008629E2"/>
    <w:rsid w:val="00862AC1"/>
    <w:rsid w:val="00862F79"/>
    <w:rsid w:val="00864029"/>
    <w:rsid w:val="008641D9"/>
    <w:rsid w:val="008646D2"/>
    <w:rsid w:val="00865300"/>
    <w:rsid w:val="0086538E"/>
    <w:rsid w:val="008653BC"/>
    <w:rsid w:val="00865DE1"/>
    <w:rsid w:val="00865F96"/>
    <w:rsid w:val="008662C5"/>
    <w:rsid w:val="008666BF"/>
    <w:rsid w:val="00866B63"/>
    <w:rsid w:val="00866D8A"/>
    <w:rsid w:val="00866E63"/>
    <w:rsid w:val="0086761D"/>
    <w:rsid w:val="00867682"/>
    <w:rsid w:val="00867B74"/>
    <w:rsid w:val="00870AB8"/>
    <w:rsid w:val="00870DF1"/>
    <w:rsid w:val="00871446"/>
    <w:rsid w:val="0087181A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D24"/>
    <w:rsid w:val="00875F6B"/>
    <w:rsid w:val="008765E1"/>
    <w:rsid w:val="008774E3"/>
    <w:rsid w:val="00877D31"/>
    <w:rsid w:val="00880D36"/>
    <w:rsid w:val="00881307"/>
    <w:rsid w:val="0088177A"/>
    <w:rsid w:val="008817DC"/>
    <w:rsid w:val="008818CF"/>
    <w:rsid w:val="00881F09"/>
    <w:rsid w:val="0088211A"/>
    <w:rsid w:val="008828F3"/>
    <w:rsid w:val="00882A09"/>
    <w:rsid w:val="008832F4"/>
    <w:rsid w:val="00883B0D"/>
    <w:rsid w:val="00883EED"/>
    <w:rsid w:val="0088453F"/>
    <w:rsid w:val="008847C8"/>
    <w:rsid w:val="00884AEE"/>
    <w:rsid w:val="00884CA0"/>
    <w:rsid w:val="008851C6"/>
    <w:rsid w:val="008853AD"/>
    <w:rsid w:val="00885A10"/>
    <w:rsid w:val="00886152"/>
    <w:rsid w:val="00886BF5"/>
    <w:rsid w:val="00886E83"/>
    <w:rsid w:val="0088772D"/>
    <w:rsid w:val="0088784B"/>
    <w:rsid w:val="008908F2"/>
    <w:rsid w:val="00890DA5"/>
    <w:rsid w:val="00891283"/>
    <w:rsid w:val="00891B2B"/>
    <w:rsid w:val="00892265"/>
    <w:rsid w:val="008922FC"/>
    <w:rsid w:val="008926FD"/>
    <w:rsid w:val="00892792"/>
    <w:rsid w:val="008929F4"/>
    <w:rsid w:val="00892E68"/>
    <w:rsid w:val="008931C0"/>
    <w:rsid w:val="00893A4A"/>
    <w:rsid w:val="00893A82"/>
    <w:rsid w:val="00894763"/>
    <w:rsid w:val="0089573E"/>
    <w:rsid w:val="008962C7"/>
    <w:rsid w:val="008965D5"/>
    <w:rsid w:val="00896860"/>
    <w:rsid w:val="00896C71"/>
    <w:rsid w:val="00896D9B"/>
    <w:rsid w:val="00896E1F"/>
    <w:rsid w:val="00896F7A"/>
    <w:rsid w:val="008977F2"/>
    <w:rsid w:val="00897D75"/>
    <w:rsid w:val="00897F01"/>
    <w:rsid w:val="008A13C0"/>
    <w:rsid w:val="008A157F"/>
    <w:rsid w:val="008A15CF"/>
    <w:rsid w:val="008A2137"/>
    <w:rsid w:val="008A21F8"/>
    <w:rsid w:val="008A2BAE"/>
    <w:rsid w:val="008A3262"/>
    <w:rsid w:val="008A3A3C"/>
    <w:rsid w:val="008A5207"/>
    <w:rsid w:val="008A5721"/>
    <w:rsid w:val="008A5B24"/>
    <w:rsid w:val="008A6348"/>
    <w:rsid w:val="008A6CFE"/>
    <w:rsid w:val="008A78D8"/>
    <w:rsid w:val="008B0185"/>
    <w:rsid w:val="008B01DE"/>
    <w:rsid w:val="008B0420"/>
    <w:rsid w:val="008B0D10"/>
    <w:rsid w:val="008B1D35"/>
    <w:rsid w:val="008B24F1"/>
    <w:rsid w:val="008B26A0"/>
    <w:rsid w:val="008B2C75"/>
    <w:rsid w:val="008B2DE0"/>
    <w:rsid w:val="008B2E12"/>
    <w:rsid w:val="008B3319"/>
    <w:rsid w:val="008B3B1E"/>
    <w:rsid w:val="008B5560"/>
    <w:rsid w:val="008B57E6"/>
    <w:rsid w:val="008B5EDB"/>
    <w:rsid w:val="008B5EFD"/>
    <w:rsid w:val="008B6916"/>
    <w:rsid w:val="008B6C9C"/>
    <w:rsid w:val="008B7364"/>
    <w:rsid w:val="008B7B0E"/>
    <w:rsid w:val="008B7B90"/>
    <w:rsid w:val="008C00F4"/>
    <w:rsid w:val="008C0187"/>
    <w:rsid w:val="008C0C89"/>
    <w:rsid w:val="008C2029"/>
    <w:rsid w:val="008C255C"/>
    <w:rsid w:val="008C313A"/>
    <w:rsid w:val="008C4791"/>
    <w:rsid w:val="008C488D"/>
    <w:rsid w:val="008C5AF0"/>
    <w:rsid w:val="008C6655"/>
    <w:rsid w:val="008C72D2"/>
    <w:rsid w:val="008C7950"/>
    <w:rsid w:val="008C7F07"/>
    <w:rsid w:val="008C7FC2"/>
    <w:rsid w:val="008D017D"/>
    <w:rsid w:val="008D08DB"/>
    <w:rsid w:val="008D0A57"/>
    <w:rsid w:val="008D0F0A"/>
    <w:rsid w:val="008D179C"/>
    <w:rsid w:val="008D1802"/>
    <w:rsid w:val="008D1870"/>
    <w:rsid w:val="008D232A"/>
    <w:rsid w:val="008D3D49"/>
    <w:rsid w:val="008D3F37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3F6"/>
    <w:rsid w:val="008E15E0"/>
    <w:rsid w:val="008E2393"/>
    <w:rsid w:val="008E3473"/>
    <w:rsid w:val="008E3CEF"/>
    <w:rsid w:val="008E3D28"/>
    <w:rsid w:val="008E3F19"/>
    <w:rsid w:val="008E4157"/>
    <w:rsid w:val="008E4E36"/>
    <w:rsid w:val="008E55D3"/>
    <w:rsid w:val="008E5C8C"/>
    <w:rsid w:val="008E67CF"/>
    <w:rsid w:val="008E6A7F"/>
    <w:rsid w:val="008E7461"/>
    <w:rsid w:val="008E7BA9"/>
    <w:rsid w:val="008F09E7"/>
    <w:rsid w:val="008F1368"/>
    <w:rsid w:val="008F1899"/>
    <w:rsid w:val="008F2C3F"/>
    <w:rsid w:val="008F324E"/>
    <w:rsid w:val="008F3335"/>
    <w:rsid w:val="008F37B5"/>
    <w:rsid w:val="008F3D0E"/>
    <w:rsid w:val="008F4711"/>
    <w:rsid w:val="008F6322"/>
    <w:rsid w:val="008F63EE"/>
    <w:rsid w:val="008F6A6F"/>
    <w:rsid w:val="008F6B6F"/>
    <w:rsid w:val="00900446"/>
    <w:rsid w:val="009006E5"/>
    <w:rsid w:val="00900E9A"/>
    <w:rsid w:val="00901943"/>
    <w:rsid w:val="00902471"/>
    <w:rsid w:val="0090272D"/>
    <w:rsid w:val="009035CA"/>
    <w:rsid w:val="009043B0"/>
    <w:rsid w:val="00904473"/>
    <w:rsid w:val="009045AB"/>
    <w:rsid w:val="009050E3"/>
    <w:rsid w:val="0090565C"/>
    <w:rsid w:val="00905D5F"/>
    <w:rsid w:val="00906327"/>
    <w:rsid w:val="009063F6"/>
    <w:rsid w:val="00907C55"/>
    <w:rsid w:val="009102F3"/>
    <w:rsid w:val="009105AE"/>
    <w:rsid w:val="0091141D"/>
    <w:rsid w:val="00911B4B"/>
    <w:rsid w:val="00911CFA"/>
    <w:rsid w:val="00911D9C"/>
    <w:rsid w:val="00912A26"/>
    <w:rsid w:val="00912D62"/>
    <w:rsid w:val="0091312D"/>
    <w:rsid w:val="0091358D"/>
    <w:rsid w:val="00914098"/>
    <w:rsid w:val="0091423D"/>
    <w:rsid w:val="0091431A"/>
    <w:rsid w:val="00915366"/>
    <w:rsid w:val="00915682"/>
    <w:rsid w:val="00915D9F"/>
    <w:rsid w:val="0091607C"/>
    <w:rsid w:val="00916344"/>
    <w:rsid w:val="009164F1"/>
    <w:rsid w:val="00916DB2"/>
    <w:rsid w:val="009172CD"/>
    <w:rsid w:val="00917805"/>
    <w:rsid w:val="00917A6C"/>
    <w:rsid w:val="00920181"/>
    <w:rsid w:val="00921A7E"/>
    <w:rsid w:val="009220C1"/>
    <w:rsid w:val="00922D56"/>
    <w:rsid w:val="00922F8D"/>
    <w:rsid w:val="009230FD"/>
    <w:rsid w:val="00923127"/>
    <w:rsid w:val="009232A2"/>
    <w:rsid w:val="00924C02"/>
    <w:rsid w:val="00924F66"/>
    <w:rsid w:val="00925F7F"/>
    <w:rsid w:val="00926124"/>
    <w:rsid w:val="00927042"/>
    <w:rsid w:val="00927446"/>
    <w:rsid w:val="0092750C"/>
    <w:rsid w:val="00927611"/>
    <w:rsid w:val="00927785"/>
    <w:rsid w:val="00927B88"/>
    <w:rsid w:val="00930215"/>
    <w:rsid w:val="00930955"/>
    <w:rsid w:val="00930D42"/>
    <w:rsid w:val="0093136D"/>
    <w:rsid w:val="009322E6"/>
    <w:rsid w:val="009324BD"/>
    <w:rsid w:val="0093328E"/>
    <w:rsid w:val="00933405"/>
    <w:rsid w:val="00933AEB"/>
    <w:rsid w:val="009342A7"/>
    <w:rsid w:val="0093475A"/>
    <w:rsid w:val="00935968"/>
    <w:rsid w:val="00935C59"/>
    <w:rsid w:val="00936323"/>
    <w:rsid w:val="00936389"/>
    <w:rsid w:val="0093639B"/>
    <w:rsid w:val="00936A15"/>
    <w:rsid w:val="00936E12"/>
    <w:rsid w:val="00936EFF"/>
    <w:rsid w:val="0094053A"/>
    <w:rsid w:val="009405E1"/>
    <w:rsid w:val="00941206"/>
    <w:rsid w:val="0094168C"/>
    <w:rsid w:val="0094191E"/>
    <w:rsid w:val="009425CF"/>
    <w:rsid w:val="00943204"/>
    <w:rsid w:val="009435AE"/>
    <w:rsid w:val="0094459B"/>
    <w:rsid w:val="0094460C"/>
    <w:rsid w:val="00944B36"/>
    <w:rsid w:val="00944B90"/>
    <w:rsid w:val="00944E3B"/>
    <w:rsid w:val="009456D3"/>
    <w:rsid w:val="0094579F"/>
    <w:rsid w:val="0094612C"/>
    <w:rsid w:val="0094629E"/>
    <w:rsid w:val="009462C2"/>
    <w:rsid w:val="0094699C"/>
    <w:rsid w:val="00946DC2"/>
    <w:rsid w:val="009473D6"/>
    <w:rsid w:val="00947AB7"/>
    <w:rsid w:val="0095152D"/>
    <w:rsid w:val="0095214E"/>
    <w:rsid w:val="009522FC"/>
    <w:rsid w:val="00952B25"/>
    <w:rsid w:val="00953BC9"/>
    <w:rsid w:val="00953FA3"/>
    <w:rsid w:val="009542A8"/>
    <w:rsid w:val="009542EA"/>
    <w:rsid w:val="009550C1"/>
    <w:rsid w:val="009554F6"/>
    <w:rsid w:val="00955606"/>
    <w:rsid w:val="00955B19"/>
    <w:rsid w:val="00955BF2"/>
    <w:rsid w:val="009567C2"/>
    <w:rsid w:val="00957024"/>
    <w:rsid w:val="00957118"/>
    <w:rsid w:val="0095737B"/>
    <w:rsid w:val="009578D7"/>
    <w:rsid w:val="00960EA2"/>
    <w:rsid w:val="00961946"/>
    <w:rsid w:val="00961C36"/>
    <w:rsid w:val="00964064"/>
    <w:rsid w:val="009646A9"/>
    <w:rsid w:val="009647F9"/>
    <w:rsid w:val="00965BD1"/>
    <w:rsid w:val="0096608D"/>
    <w:rsid w:val="0096670D"/>
    <w:rsid w:val="00967152"/>
    <w:rsid w:val="00967A87"/>
    <w:rsid w:val="009700DC"/>
    <w:rsid w:val="00970B3E"/>
    <w:rsid w:val="00971194"/>
    <w:rsid w:val="009711F3"/>
    <w:rsid w:val="0097197D"/>
    <w:rsid w:val="00971C1A"/>
    <w:rsid w:val="00971C90"/>
    <w:rsid w:val="0097200B"/>
    <w:rsid w:val="00973DC1"/>
    <w:rsid w:val="00974CCE"/>
    <w:rsid w:val="00975155"/>
    <w:rsid w:val="00975B41"/>
    <w:rsid w:val="00975BF8"/>
    <w:rsid w:val="0097686A"/>
    <w:rsid w:val="00977156"/>
    <w:rsid w:val="0097751A"/>
    <w:rsid w:val="009802AD"/>
    <w:rsid w:val="009808E8"/>
    <w:rsid w:val="0098117B"/>
    <w:rsid w:val="009817F7"/>
    <w:rsid w:val="00982A85"/>
    <w:rsid w:val="00982DDD"/>
    <w:rsid w:val="00983E2C"/>
    <w:rsid w:val="009843F3"/>
    <w:rsid w:val="0098452C"/>
    <w:rsid w:val="0098489A"/>
    <w:rsid w:val="009848A0"/>
    <w:rsid w:val="00984A16"/>
    <w:rsid w:val="00984CCA"/>
    <w:rsid w:val="009852C2"/>
    <w:rsid w:val="00985709"/>
    <w:rsid w:val="00985889"/>
    <w:rsid w:val="00986548"/>
    <w:rsid w:val="0098687D"/>
    <w:rsid w:val="00986C1D"/>
    <w:rsid w:val="009875C9"/>
    <w:rsid w:val="0098798E"/>
    <w:rsid w:val="009903B3"/>
    <w:rsid w:val="00990B5A"/>
    <w:rsid w:val="00990D38"/>
    <w:rsid w:val="009911A9"/>
    <w:rsid w:val="00991C46"/>
    <w:rsid w:val="00991CDE"/>
    <w:rsid w:val="0099248A"/>
    <w:rsid w:val="00993047"/>
    <w:rsid w:val="00994A95"/>
    <w:rsid w:val="0099515A"/>
    <w:rsid w:val="00995AAB"/>
    <w:rsid w:val="00996767"/>
    <w:rsid w:val="00996D22"/>
    <w:rsid w:val="00997A4C"/>
    <w:rsid w:val="009A0CFB"/>
    <w:rsid w:val="009A0D8B"/>
    <w:rsid w:val="009A11DE"/>
    <w:rsid w:val="009A18D8"/>
    <w:rsid w:val="009A1D07"/>
    <w:rsid w:val="009A1F37"/>
    <w:rsid w:val="009A2097"/>
    <w:rsid w:val="009A2D2E"/>
    <w:rsid w:val="009A3B96"/>
    <w:rsid w:val="009A4294"/>
    <w:rsid w:val="009A4667"/>
    <w:rsid w:val="009A4743"/>
    <w:rsid w:val="009A497D"/>
    <w:rsid w:val="009A4E74"/>
    <w:rsid w:val="009A5543"/>
    <w:rsid w:val="009A5A19"/>
    <w:rsid w:val="009A6DBD"/>
    <w:rsid w:val="009A7097"/>
    <w:rsid w:val="009A71AC"/>
    <w:rsid w:val="009A761B"/>
    <w:rsid w:val="009B00A3"/>
    <w:rsid w:val="009B0366"/>
    <w:rsid w:val="009B0A57"/>
    <w:rsid w:val="009B0AB5"/>
    <w:rsid w:val="009B111A"/>
    <w:rsid w:val="009B1482"/>
    <w:rsid w:val="009B1557"/>
    <w:rsid w:val="009B21E8"/>
    <w:rsid w:val="009B252F"/>
    <w:rsid w:val="009B2876"/>
    <w:rsid w:val="009B2F37"/>
    <w:rsid w:val="009B3028"/>
    <w:rsid w:val="009B3D08"/>
    <w:rsid w:val="009B4253"/>
    <w:rsid w:val="009B45E4"/>
    <w:rsid w:val="009B474E"/>
    <w:rsid w:val="009B47A4"/>
    <w:rsid w:val="009B49F5"/>
    <w:rsid w:val="009B4A27"/>
    <w:rsid w:val="009B4DAD"/>
    <w:rsid w:val="009B5D8D"/>
    <w:rsid w:val="009B61C3"/>
    <w:rsid w:val="009B6445"/>
    <w:rsid w:val="009B6456"/>
    <w:rsid w:val="009B6F3C"/>
    <w:rsid w:val="009B7332"/>
    <w:rsid w:val="009B7F64"/>
    <w:rsid w:val="009C075A"/>
    <w:rsid w:val="009C1200"/>
    <w:rsid w:val="009C14B0"/>
    <w:rsid w:val="009C1732"/>
    <w:rsid w:val="009C2A00"/>
    <w:rsid w:val="009C5A59"/>
    <w:rsid w:val="009C6A8E"/>
    <w:rsid w:val="009C6BE8"/>
    <w:rsid w:val="009C78E7"/>
    <w:rsid w:val="009C7BD0"/>
    <w:rsid w:val="009C7C8E"/>
    <w:rsid w:val="009D1985"/>
    <w:rsid w:val="009D2FFA"/>
    <w:rsid w:val="009D30C5"/>
    <w:rsid w:val="009D3D08"/>
    <w:rsid w:val="009D3D14"/>
    <w:rsid w:val="009D40B2"/>
    <w:rsid w:val="009D417B"/>
    <w:rsid w:val="009D542C"/>
    <w:rsid w:val="009D6991"/>
    <w:rsid w:val="009D6E61"/>
    <w:rsid w:val="009D70F3"/>
    <w:rsid w:val="009E0586"/>
    <w:rsid w:val="009E0730"/>
    <w:rsid w:val="009E0A66"/>
    <w:rsid w:val="009E14E0"/>
    <w:rsid w:val="009E150B"/>
    <w:rsid w:val="009E1AE2"/>
    <w:rsid w:val="009E1EB6"/>
    <w:rsid w:val="009E238C"/>
    <w:rsid w:val="009E2597"/>
    <w:rsid w:val="009E278B"/>
    <w:rsid w:val="009E31D1"/>
    <w:rsid w:val="009E56AE"/>
    <w:rsid w:val="009E64B2"/>
    <w:rsid w:val="009E6AA5"/>
    <w:rsid w:val="009E6D6F"/>
    <w:rsid w:val="009E6DD3"/>
    <w:rsid w:val="009F0EC9"/>
    <w:rsid w:val="009F15C4"/>
    <w:rsid w:val="009F17F9"/>
    <w:rsid w:val="009F23BC"/>
    <w:rsid w:val="009F2469"/>
    <w:rsid w:val="009F2849"/>
    <w:rsid w:val="009F343F"/>
    <w:rsid w:val="009F3508"/>
    <w:rsid w:val="009F384A"/>
    <w:rsid w:val="009F3D98"/>
    <w:rsid w:val="009F45C9"/>
    <w:rsid w:val="009F4998"/>
    <w:rsid w:val="009F4DEA"/>
    <w:rsid w:val="009F4ECA"/>
    <w:rsid w:val="009F5114"/>
    <w:rsid w:val="009F5AB4"/>
    <w:rsid w:val="009F5E98"/>
    <w:rsid w:val="009F62A8"/>
    <w:rsid w:val="009F632A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EB0"/>
    <w:rsid w:val="00A04002"/>
    <w:rsid w:val="00A0459A"/>
    <w:rsid w:val="00A053AE"/>
    <w:rsid w:val="00A054FC"/>
    <w:rsid w:val="00A05634"/>
    <w:rsid w:val="00A0645C"/>
    <w:rsid w:val="00A06BF3"/>
    <w:rsid w:val="00A070D5"/>
    <w:rsid w:val="00A07A8C"/>
    <w:rsid w:val="00A10152"/>
    <w:rsid w:val="00A117F0"/>
    <w:rsid w:val="00A11B2B"/>
    <w:rsid w:val="00A1256C"/>
    <w:rsid w:val="00A12D2A"/>
    <w:rsid w:val="00A13218"/>
    <w:rsid w:val="00A137D0"/>
    <w:rsid w:val="00A137E1"/>
    <w:rsid w:val="00A13EFE"/>
    <w:rsid w:val="00A13FEB"/>
    <w:rsid w:val="00A1550E"/>
    <w:rsid w:val="00A16505"/>
    <w:rsid w:val="00A16EC2"/>
    <w:rsid w:val="00A16F64"/>
    <w:rsid w:val="00A17001"/>
    <w:rsid w:val="00A1775F"/>
    <w:rsid w:val="00A20056"/>
    <w:rsid w:val="00A201AA"/>
    <w:rsid w:val="00A20458"/>
    <w:rsid w:val="00A20C56"/>
    <w:rsid w:val="00A212D4"/>
    <w:rsid w:val="00A219B8"/>
    <w:rsid w:val="00A21E30"/>
    <w:rsid w:val="00A22C5D"/>
    <w:rsid w:val="00A233BC"/>
    <w:rsid w:val="00A2397C"/>
    <w:rsid w:val="00A25AB6"/>
    <w:rsid w:val="00A25DD5"/>
    <w:rsid w:val="00A26535"/>
    <w:rsid w:val="00A26598"/>
    <w:rsid w:val="00A2700A"/>
    <w:rsid w:val="00A27106"/>
    <w:rsid w:val="00A27EBD"/>
    <w:rsid w:val="00A30036"/>
    <w:rsid w:val="00A302E3"/>
    <w:rsid w:val="00A30B14"/>
    <w:rsid w:val="00A30E94"/>
    <w:rsid w:val="00A311A1"/>
    <w:rsid w:val="00A31A97"/>
    <w:rsid w:val="00A325B3"/>
    <w:rsid w:val="00A33EB6"/>
    <w:rsid w:val="00A34C3A"/>
    <w:rsid w:val="00A34C86"/>
    <w:rsid w:val="00A3646A"/>
    <w:rsid w:val="00A367EA"/>
    <w:rsid w:val="00A367FD"/>
    <w:rsid w:val="00A36900"/>
    <w:rsid w:val="00A36D67"/>
    <w:rsid w:val="00A37284"/>
    <w:rsid w:val="00A372EF"/>
    <w:rsid w:val="00A37EA9"/>
    <w:rsid w:val="00A403BD"/>
    <w:rsid w:val="00A406FF"/>
    <w:rsid w:val="00A40764"/>
    <w:rsid w:val="00A40AE3"/>
    <w:rsid w:val="00A40DCC"/>
    <w:rsid w:val="00A40F5F"/>
    <w:rsid w:val="00A412B0"/>
    <w:rsid w:val="00A41AA5"/>
    <w:rsid w:val="00A4218B"/>
    <w:rsid w:val="00A42A1F"/>
    <w:rsid w:val="00A4322E"/>
    <w:rsid w:val="00A43854"/>
    <w:rsid w:val="00A43AA6"/>
    <w:rsid w:val="00A43F90"/>
    <w:rsid w:val="00A44798"/>
    <w:rsid w:val="00A44B07"/>
    <w:rsid w:val="00A457C6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6C6"/>
    <w:rsid w:val="00A50999"/>
    <w:rsid w:val="00A50EA3"/>
    <w:rsid w:val="00A51C62"/>
    <w:rsid w:val="00A51F0D"/>
    <w:rsid w:val="00A51FD5"/>
    <w:rsid w:val="00A521D2"/>
    <w:rsid w:val="00A53238"/>
    <w:rsid w:val="00A536D5"/>
    <w:rsid w:val="00A537B5"/>
    <w:rsid w:val="00A53819"/>
    <w:rsid w:val="00A54A2C"/>
    <w:rsid w:val="00A55D87"/>
    <w:rsid w:val="00A56100"/>
    <w:rsid w:val="00A5672F"/>
    <w:rsid w:val="00A56B9F"/>
    <w:rsid w:val="00A57EC8"/>
    <w:rsid w:val="00A60362"/>
    <w:rsid w:val="00A610C0"/>
    <w:rsid w:val="00A6172B"/>
    <w:rsid w:val="00A62079"/>
    <w:rsid w:val="00A6289A"/>
    <w:rsid w:val="00A628AA"/>
    <w:rsid w:val="00A62B7D"/>
    <w:rsid w:val="00A63440"/>
    <w:rsid w:val="00A63566"/>
    <w:rsid w:val="00A6387E"/>
    <w:rsid w:val="00A6449F"/>
    <w:rsid w:val="00A6452C"/>
    <w:rsid w:val="00A6460D"/>
    <w:rsid w:val="00A64A43"/>
    <w:rsid w:val="00A6726B"/>
    <w:rsid w:val="00A67833"/>
    <w:rsid w:val="00A67CAB"/>
    <w:rsid w:val="00A7069D"/>
    <w:rsid w:val="00A71439"/>
    <w:rsid w:val="00A72D1E"/>
    <w:rsid w:val="00A72E5C"/>
    <w:rsid w:val="00A73465"/>
    <w:rsid w:val="00A74C38"/>
    <w:rsid w:val="00A755C9"/>
    <w:rsid w:val="00A765B6"/>
    <w:rsid w:val="00A765C6"/>
    <w:rsid w:val="00A76CF9"/>
    <w:rsid w:val="00A76E21"/>
    <w:rsid w:val="00A76EEB"/>
    <w:rsid w:val="00A814C5"/>
    <w:rsid w:val="00A816B4"/>
    <w:rsid w:val="00A81D24"/>
    <w:rsid w:val="00A81E01"/>
    <w:rsid w:val="00A82A6C"/>
    <w:rsid w:val="00A830EB"/>
    <w:rsid w:val="00A8328B"/>
    <w:rsid w:val="00A8409E"/>
    <w:rsid w:val="00A84872"/>
    <w:rsid w:val="00A84957"/>
    <w:rsid w:val="00A849BA"/>
    <w:rsid w:val="00A8514C"/>
    <w:rsid w:val="00A851E5"/>
    <w:rsid w:val="00A85B14"/>
    <w:rsid w:val="00A85F8A"/>
    <w:rsid w:val="00A865FE"/>
    <w:rsid w:val="00A86682"/>
    <w:rsid w:val="00A87589"/>
    <w:rsid w:val="00A87811"/>
    <w:rsid w:val="00A87E05"/>
    <w:rsid w:val="00A909E5"/>
    <w:rsid w:val="00A911A2"/>
    <w:rsid w:val="00A91B15"/>
    <w:rsid w:val="00A927B1"/>
    <w:rsid w:val="00A9282B"/>
    <w:rsid w:val="00A92F87"/>
    <w:rsid w:val="00A93F14"/>
    <w:rsid w:val="00A941B5"/>
    <w:rsid w:val="00A94221"/>
    <w:rsid w:val="00A9444F"/>
    <w:rsid w:val="00A94F38"/>
    <w:rsid w:val="00A950AF"/>
    <w:rsid w:val="00A956F8"/>
    <w:rsid w:val="00A95FF5"/>
    <w:rsid w:val="00A9762A"/>
    <w:rsid w:val="00A97927"/>
    <w:rsid w:val="00AA109B"/>
    <w:rsid w:val="00AA18CF"/>
    <w:rsid w:val="00AA1D57"/>
    <w:rsid w:val="00AA2292"/>
    <w:rsid w:val="00AA2422"/>
    <w:rsid w:val="00AA2A3E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B02F3"/>
    <w:rsid w:val="00AB10CE"/>
    <w:rsid w:val="00AB142A"/>
    <w:rsid w:val="00AB1EF7"/>
    <w:rsid w:val="00AB293E"/>
    <w:rsid w:val="00AB3896"/>
    <w:rsid w:val="00AB3B07"/>
    <w:rsid w:val="00AB425C"/>
    <w:rsid w:val="00AB4380"/>
    <w:rsid w:val="00AB48E3"/>
    <w:rsid w:val="00AB5C37"/>
    <w:rsid w:val="00AB5F08"/>
    <w:rsid w:val="00AB7A84"/>
    <w:rsid w:val="00AB7AFD"/>
    <w:rsid w:val="00AC0141"/>
    <w:rsid w:val="00AC05B8"/>
    <w:rsid w:val="00AC1456"/>
    <w:rsid w:val="00AC1878"/>
    <w:rsid w:val="00AC25FD"/>
    <w:rsid w:val="00AC4322"/>
    <w:rsid w:val="00AC444C"/>
    <w:rsid w:val="00AC4FE8"/>
    <w:rsid w:val="00AC55AC"/>
    <w:rsid w:val="00AC5B35"/>
    <w:rsid w:val="00AC5C86"/>
    <w:rsid w:val="00AC7AE3"/>
    <w:rsid w:val="00AD053E"/>
    <w:rsid w:val="00AD1F05"/>
    <w:rsid w:val="00AD1F08"/>
    <w:rsid w:val="00AD25C9"/>
    <w:rsid w:val="00AD3F77"/>
    <w:rsid w:val="00AD430D"/>
    <w:rsid w:val="00AD4733"/>
    <w:rsid w:val="00AD4F23"/>
    <w:rsid w:val="00AD5F01"/>
    <w:rsid w:val="00AD620A"/>
    <w:rsid w:val="00AD6DDB"/>
    <w:rsid w:val="00AD72CE"/>
    <w:rsid w:val="00AD76E3"/>
    <w:rsid w:val="00AD7EEE"/>
    <w:rsid w:val="00AE03B0"/>
    <w:rsid w:val="00AE04C7"/>
    <w:rsid w:val="00AE0F38"/>
    <w:rsid w:val="00AE16CE"/>
    <w:rsid w:val="00AE1BC8"/>
    <w:rsid w:val="00AE2A5B"/>
    <w:rsid w:val="00AE3596"/>
    <w:rsid w:val="00AE3930"/>
    <w:rsid w:val="00AE3ADD"/>
    <w:rsid w:val="00AE3E41"/>
    <w:rsid w:val="00AE45E5"/>
    <w:rsid w:val="00AE46A7"/>
    <w:rsid w:val="00AE4ADE"/>
    <w:rsid w:val="00AE5101"/>
    <w:rsid w:val="00AE5E20"/>
    <w:rsid w:val="00AE5F2C"/>
    <w:rsid w:val="00AE60C9"/>
    <w:rsid w:val="00AE60D3"/>
    <w:rsid w:val="00AE699A"/>
    <w:rsid w:val="00AE711E"/>
    <w:rsid w:val="00AF0786"/>
    <w:rsid w:val="00AF1038"/>
    <w:rsid w:val="00AF1DC1"/>
    <w:rsid w:val="00AF1F78"/>
    <w:rsid w:val="00AF233E"/>
    <w:rsid w:val="00AF2706"/>
    <w:rsid w:val="00AF2C5E"/>
    <w:rsid w:val="00AF37AE"/>
    <w:rsid w:val="00AF4026"/>
    <w:rsid w:val="00AF451D"/>
    <w:rsid w:val="00AF4EFA"/>
    <w:rsid w:val="00AF575F"/>
    <w:rsid w:val="00AF60C4"/>
    <w:rsid w:val="00AF68A4"/>
    <w:rsid w:val="00AF695C"/>
    <w:rsid w:val="00B001E2"/>
    <w:rsid w:val="00B00556"/>
    <w:rsid w:val="00B00BCB"/>
    <w:rsid w:val="00B00D8B"/>
    <w:rsid w:val="00B00F22"/>
    <w:rsid w:val="00B01B1B"/>
    <w:rsid w:val="00B01C1D"/>
    <w:rsid w:val="00B0215A"/>
    <w:rsid w:val="00B02813"/>
    <w:rsid w:val="00B02BB1"/>
    <w:rsid w:val="00B03D79"/>
    <w:rsid w:val="00B0404F"/>
    <w:rsid w:val="00B04EEC"/>
    <w:rsid w:val="00B05023"/>
    <w:rsid w:val="00B063B3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695"/>
    <w:rsid w:val="00B11902"/>
    <w:rsid w:val="00B11F32"/>
    <w:rsid w:val="00B11F53"/>
    <w:rsid w:val="00B11FA2"/>
    <w:rsid w:val="00B121E7"/>
    <w:rsid w:val="00B12936"/>
    <w:rsid w:val="00B13B29"/>
    <w:rsid w:val="00B148E9"/>
    <w:rsid w:val="00B150EE"/>
    <w:rsid w:val="00B1564C"/>
    <w:rsid w:val="00B15A33"/>
    <w:rsid w:val="00B15E5B"/>
    <w:rsid w:val="00B15F6D"/>
    <w:rsid w:val="00B1675C"/>
    <w:rsid w:val="00B16E01"/>
    <w:rsid w:val="00B174DF"/>
    <w:rsid w:val="00B17752"/>
    <w:rsid w:val="00B20612"/>
    <w:rsid w:val="00B208F6"/>
    <w:rsid w:val="00B2127C"/>
    <w:rsid w:val="00B215AD"/>
    <w:rsid w:val="00B21B59"/>
    <w:rsid w:val="00B21C32"/>
    <w:rsid w:val="00B23708"/>
    <w:rsid w:val="00B248D7"/>
    <w:rsid w:val="00B2499A"/>
    <w:rsid w:val="00B24CEE"/>
    <w:rsid w:val="00B2520D"/>
    <w:rsid w:val="00B25414"/>
    <w:rsid w:val="00B25887"/>
    <w:rsid w:val="00B258A2"/>
    <w:rsid w:val="00B25E10"/>
    <w:rsid w:val="00B25F2C"/>
    <w:rsid w:val="00B2704D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2C08"/>
    <w:rsid w:val="00B340A1"/>
    <w:rsid w:val="00B3466A"/>
    <w:rsid w:val="00B34CB8"/>
    <w:rsid w:val="00B3512D"/>
    <w:rsid w:val="00B3541A"/>
    <w:rsid w:val="00B36A18"/>
    <w:rsid w:val="00B37BAF"/>
    <w:rsid w:val="00B37F0E"/>
    <w:rsid w:val="00B419C2"/>
    <w:rsid w:val="00B41E00"/>
    <w:rsid w:val="00B41E54"/>
    <w:rsid w:val="00B42F98"/>
    <w:rsid w:val="00B431B4"/>
    <w:rsid w:val="00B44261"/>
    <w:rsid w:val="00B44730"/>
    <w:rsid w:val="00B4596A"/>
    <w:rsid w:val="00B45CBD"/>
    <w:rsid w:val="00B46225"/>
    <w:rsid w:val="00B462C9"/>
    <w:rsid w:val="00B46754"/>
    <w:rsid w:val="00B46D1D"/>
    <w:rsid w:val="00B47D79"/>
    <w:rsid w:val="00B47FFA"/>
    <w:rsid w:val="00B50224"/>
    <w:rsid w:val="00B50547"/>
    <w:rsid w:val="00B5112C"/>
    <w:rsid w:val="00B51282"/>
    <w:rsid w:val="00B51DA7"/>
    <w:rsid w:val="00B52860"/>
    <w:rsid w:val="00B52A8F"/>
    <w:rsid w:val="00B5404D"/>
    <w:rsid w:val="00B54AA9"/>
    <w:rsid w:val="00B55489"/>
    <w:rsid w:val="00B55A56"/>
    <w:rsid w:val="00B56E01"/>
    <w:rsid w:val="00B572CF"/>
    <w:rsid w:val="00B57E61"/>
    <w:rsid w:val="00B57E75"/>
    <w:rsid w:val="00B6009B"/>
    <w:rsid w:val="00B60FE5"/>
    <w:rsid w:val="00B6100B"/>
    <w:rsid w:val="00B6129F"/>
    <w:rsid w:val="00B61FC7"/>
    <w:rsid w:val="00B624B6"/>
    <w:rsid w:val="00B62506"/>
    <w:rsid w:val="00B62961"/>
    <w:rsid w:val="00B62BFE"/>
    <w:rsid w:val="00B63076"/>
    <w:rsid w:val="00B63A0D"/>
    <w:rsid w:val="00B63D46"/>
    <w:rsid w:val="00B6532E"/>
    <w:rsid w:val="00B656F1"/>
    <w:rsid w:val="00B65E46"/>
    <w:rsid w:val="00B668B0"/>
    <w:rsid w:val="00B67134"/>
    <w:rsid w:val="00B67C30"/>
    <w:rsid w:val="00B67F37"/>
    <w:rsid w:val="00B702D7"/>
    <w:rsid w:val="00B70739"/>
    <w:rsid w:val="00B70EB4"/>
    <w:rsid w:val="00B7102D"/>
    <w:rsid w:val="00B716D9"/>
    <w:rsid w:val="00B72B5C"/>
    <w:rsid w:val="00B73505"/>
    <w:rsid w:val="00B73B94"/>
    <w:rsid w:val="00B73D60"/>
    <w:rsid w:val="00B73E04"/>
    <w:rsid w:val="00B742FA"/>
    <w:rsid w:val="00B743F7"/>
    <w:rsid w:val="00B74446"/>
    <w:rsid w:val="00B7551F"/>
    <w:rsid w:val="00B75614"/>
    <w:rsid w:val="00B75B4E"/>
    <w:rsid w:val="00B7614C"/>
    <w:rsid w:val="00B76763"/>
    <w:rsid w:val="00B76953"/>
    <w:rsid w:val="00B80022"/>
    <w:rsid w:val="00B8043A"/>
    <w:rsid w:val="00B80718"/>
    <w:rsid w:val="00B80806"/>
    <w:rsid w:val="00B80877"/>
    <w:rsid w:val="00B82376"/>
    <w:rsid w:val="00B8254A"/>
    <w:rsid w:val="00B82792"/>
    <w:rsid w:val="00B8288F"/>
    <w:rsid w:val="00B82BFD"/>
    <w:rsid w:val="00B831AC"/>
    <w:rsid w:val="00B8334E"/>
    <w:rsid w:val="00B8351B"/>
    <w:rsid w:val="00B83DAE"/>
    <w:rsid w:val="00B84754"/>
    <w:rsid w:val="00B84A1E"/>
    <w:rsid w:val="00B85200"/>
    <w:rsid w:val="00B8553A"/>
    <w:rsid w:val="00B856B1"/>
    <w:rsid w:val="00B85BD1"/>
    <w:rsid w:val="00B8639F"/>
    <w:rsid w:val="00B86985"/>
    <w:rsid w:val="00B876CB"/>
    <w:rsid w:val="00B87B04"/>
    <w:rsid w:val="00B90269"/>
    <w:rsid w:val="00B910BC"/>
    <w:rsid w:val="00B9217E"/>
    <w:rsid w:val="00B92BCD"/>
    <w:rsid w:val="00B934A7"/>
    <w:rsid w:val="00B9409E"/>
    <w:rsid w:val="00B9442E"/>
    <w:rsid w:val="00B94976"/>
    <w:rsid w:val="00B94BD0"/>
    <w:rsid w:val="00B94F10"/>
    <w:rsid w:val="00B94F93"/>
    <w:rsid w:val="00B952F2"/>
    <w:rsid w:val="00B953F4"/>
    <w:rsid w:val="00B95451"/>
    <w:rsid w:val="00B958CC"/>
    <w:rsid w:val="00B96BED"/>
    <w:rsid w:val="00B97498"/>
    <w:rsid w:val="00B97BC9"/>
    <w:rsid w:val="00BA026D"/>
    <w:rsid w:val="00BA0EF5"/>
    <w:rsid w:val="00BA1536"/>
    <w:rsid w:val="00BA2712"/>
    <w:rsid w:val="00BA328B"/>
    <w:rsid w:val="00BA45DC"/>
    <w:rsid w:val="00BA51D2"/>
    <w:rsid w:val="00BA55D5"/>
    <w:rsid w:val="00BA6903"/>
    <w:rsid w:val="00BA6D5F"/>
    <w:rsid w:val="00BA72BF"/>
    <w:rsid w:val="00BA75D5"/>
    <w:rsid w:val="00BA773A"/>
    <w:rsid w:val="00BA7BBC"/>
    <w:rsid w:val="00BA7C77"/>
    <w:rsid w:val="00BB1F8F"/>
    <w:rsid w:val="00BB25A9"/>
    <w:rsid w:val="00BB25B7"/>
    <w:rsid w:val="00BB2DCE"/>
    <w:rsid w:val="00BB3A4D"/>
    <w:rsid w:val="00BB40C6"/>
    <w:rsid w:val="00BB49F2"/>
    <w:rsid w:val="00BB4C03"/>
    <w:rsid w:val="00BB59C0"/>
    <w:rsid w:val="00BB5DA3"/>
    <w:rsid w:val="00BB61A2"/>
    <w:rsid w:val="00BB64D8"/>
    <w:rsid w:val="00BB6B0D"/>
    <w:rsid w:val="00BB76E7"/>
    <w:rsid w:val="00BC00EC"/>
    <w:rsid w:val="00BC078F"/>
    <w:rsid w:val="00BC08E9"/>
    <w:rsid w:val="00BC0B8B"/>
    <w:rsid w:val="00BC0F4A"/>
    <w:rsid w:val="00BC1EAC"/>
    <w:rsid w:val="00BC2251"/>
    <w:rsid w:val="00BC3235"/>
    <w:rsid w:val="00BC3DD0"/>
    <w:rsid w:val="00BC4927"/>
    <w:rsid w:val="00BC50A2"/>
    <w:rsid w:val="00BC55ED"/>
    <w:rsid w:val="00BC5D0E"/>
    <w:rsid w:val="00BC5EE2"/>
    <w:rsid w:val="00BC6728"/>
    <w:rsid w:val="00BC681B"/>
    <w:rsid w:val="00BC708F"/>
    <w:rsid w:val="00BC76F0"/>
    <w:rsid w:val="00BC787B"/>
    <w:rsid w:val="00BD07A9"/>
    <w:rsid w:val="00BD11A5"/>
    <w:rsid w:val="00BD1564"/>
    <w:rsid w:val="00BD171D"/>
    <w:rsid w:val="00BD1912"/>
    <w:rsid w:val="00BD2307"/>
    <w:rsid w:val="00BD2863"/>
    <w:rsid w:val="00BD295E"/>
    <w:rsid w:val="00BD3077"/>
    <w:rsid w:val="00BD525D"/>
    <w:rsid w:val="00BD562F"/>
    <w:rsid w:val="00BD67FF"/>
    <w:rsid w:val="00BD75DB"/>
    <w:rsid w:val="00BD7E7E"/>
    <w:rsid w:val="00BE0155"/>
    <w:rsid w:val="00BE07BC"/>
    <w:rsid w:val="00BE0D9B"/>
    <w:rsid w:val="00BE11F1"/>
    <w:rsid w:val="00BE163F"/>
    <w:rsid w:val="00BE246A"/>
    <w:rsid w:val="00BE30CD"/>
    <w:rsid w:val="00BE3198"/>
    <w:rsid w:val="00BE329E"/>
    <w:rsid w:val="00BE3562"/>
    <w:rsid w:val="00BE3DAE"/>
    <w:rsid w:val="00BE4D86"/>
    <w:rsid w:val="00BE558F"/>
    <w:rsid w:val="00BE55A7"/>
    <w:rsid w:val="00BE5A1F"/>
    <w:rsid w:val="00BE5ED1"/>
    <w:rsid w:val="00BE5F3F"/>
    <w:rsid w:val="00BE6840"/>
    <w:rsid w:val="00BE70D3"/>
    <w:rsid w:val="00BE7306"/>
    <w:rsid w:val="00BE7DDB"/>
    <w:rsid w:val="00BF073C"/>
    <w:rsid w:val="00BF13AA"/>
    <w:rsid w:val="00BF162F"/>
    <w:rsid w:val="00BF1821"/>
    <w:rsid w:val="00BF1C84"/>
    <w:rsid w:val="00BF1DB2"/>
    <w:rsid w:val="00BF263E"/>
    <w:rsid w:val="00BF2BDB"/>
    <w:rsid w:val="00BF2F6D"/>
    <w:rsid w:val="00BF32DE"/>
    <w:rsid w:val="00BF32DF"/>
    <w:rsid w:val="00BF3599"/>
    <w:rsid w:val="00BF3AAC"/>
    <w:rsid w:val="00BF3C72"/>
    <w:rsid w:val="00BF45E6"/>
    <w:rsid w:val="00BF46A5"/>
    <w:rsid w:val="00BF47CD"/>
    <w:rsid w:val="00BF4D4C"/>
    <w:rsid w:val="00BF516E"/>
    <w:rsid w:val="00BF550E"/>
    <w:rsid w:val="00BF56EB"/>
    <w:rsid w:val="00BF5C4B"/>
    <w:rsid w:val="00BF5F3D"/>
    <w:rsid w:val="00BF5FA8"/>
    <w:rsid w:val="00BF6911"/>
    <w:rsid w:val="00BF6C30"/>
    <w:rsid w:val="00BF7608"/>
    <w:rsid w:val="00BF785F"/>
    <w:rsid w:val="00BF7EB3"/>
    <w:rsid w:val="00C0003A"/>
    <w:rsid w:val="00C01080"/>
    <w:rsid w:val="00C016DC"/>
    <w:rsid w:val="00C038A4"/>
    <w:rsid w:val="00C0444C"/>
    <w:rsid w:val="00C04566"/>
    <w:rsid w:val="00C046A2"/>
    <w:rsid w:val="00C04F1E"/>
    <w:rsid w:val="00C05E77"/>
    <w:rsid w:val="00C060E4"/>
    <w:rsid w:val="00C06261"/>
    <w:rsid w:val="00C064CF"/>
    <w:rsid w:val="00C0688A"/>
    <w:rsid w:val="00C07F60"/>
    <w:rsid w:val="00C07F6A"/>
    <w:rsid w:val="00C104DB"/>
    <w:rsid w:val="00C10F25"/>
    <w:rsid w:val="00C12802"/>
    <w:rsid w:val="00C12B00"/>
    <w:rsid w:val="00C14816"/>
    <w:rsid w:val="00C14BC8"/>
    <w:rsid w:val="00C150AF"/>
    <w:rsid w:val="00C15B3F"/>
    <w:rsid w:val="00C15DF4"/>
    <w:rsid w:val="00C15F34"/>
    <w:rsid w:val="00C16BD5"/>
    <w:rsid w:val="00C17555"/>
    <w:rsid w:val="00C178CC"/>
    <w:rsid w:val="00C20344"/>
    <w:rsid w:val="00C205D8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7163"/>
    <w:rsid w:val="00C2724D"/>
    <w:rsid w:val="00C272D7"/>
    <w:rsid w:val="00C27D2B"/>
    <w:rsid w:val="00C30604"/>
    <w:rsid w:val="00C30825"/>
    <w:rsid w:val="00C30B12"/>
    <w:rsid w:val="00C30BC8"/>
    <w:rsid w:val="00C30DB5"/>
    <w:rsid w:val="00C3101E"/>
    <w:rsid w:val="00C312DE"/>
    <w:rsid w:val="00C31765"/>
    <w:rsid w:val="00C31B75"/>
    <w:rsid w:val="00C31FF1"/>
    <w:rsid w:val="00C32B53"/>
    <w:rsid w:val="00C32EA1"/>
    <w:rsid w:val="00C33055"/>
    <w:rsid w:val="00C33364"/>
    <w:rsid w:val="00C3374E"/>
    <w:rsid w:val="00C34172"/>
    <w:rsid w:val="00C34BC5"/>
    <w:rsid w:val="00C35476"/>
    <w:rsid w:val="00C35917"/>
    <w:rsid w:val="00C35F36"/>
    <w:rsid w:val="00C378CB"/>
    <w:rsid w:val="00C403EB"/>
    <w:rsid w:val="00C41088"/>
    <w:rsid w:val="00C41420"/>
    <w:rsid w:val="00C41B67"/>
    <w:rsid w:val="00C41DBB"/>
    <w:rsid w:val="00C42037"/>
    <w:rsid w:val="00C4425E"/>
    <w:rsid w:val="00C444DC"/>
    <w:rsid w:val="00C44E98"/>
    <w:rsid w:val="00C45EAF"/>
    <w:rsid w:val="00C465C1"/>
    <w:rsid w:val="00C46D6D"/>
    <w:rsid w:val="00C47770"/>
    <w:rsid w:val="00C478FD"/>
    <w:rsid w:val="00C47B2B"/>
    <w:rsid w:val="00C510E6"/>
    <w:rsid w:val="00C51EE4"/>
    <w:rsid w:val="00C522BA"/>
    <w:rsid w:val="00C534BE"/>
    <w:rsid w:val="00C540E6"/>
    <w:rsid w:val="00C55FA9"/>
    <w:rsid w:val="00C56BB6"/>
    <w:rsid w:val="00C57215"/>
    <w:rsid w:val="00C576B9"/>
    <w:rsid w:val="00C57AD5"/>
    <w:rsid w:val="00C6018D"/>
    <w:rsid w:val="00C60B22"/>
    <w:rsid w:val="00C60E04"/>
    <w:rsid w:val="00C61022"/>
    <w:rsid w:val="00C6138E"/>
    <w:rsid w:val="00C61482"/>
    <w:rsid w:val="00C622C5"/>
    <w:rsid w:val="00C62A7F"/>
    <w:rsid w:val="00C63064"/>
    <w:rsid w:val="00C6309E"/>
    <w:rsid w:val="00C632EB"/>
    <w:rsid w:val="00C64210"/>
    <w:rsid w:val="00C647CF"/>
    <w:rsid w:val="00C64E0B"/>
    <w:rsid w:val="00C6651D"/>
    <w:rsid w:val="00C667ED"/>
    <w:rsid w:val="00C66B26"/>
    <w:rsid w:val="00C6706B"/>
    <w:rsid w:val="00C67CD3"/>
    <w:rsid w:val="00C6DF19"/>
    <w:rsid w:val="00C709B7"/>
    <w:rsid w:val="00C70DD6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B12"/>
    <w:rsid w:val="00C80E13"/>
    <w:rsid w:val="00C81EE9"/>
    <w:rsid w:val="00C82313"/>
    <w:rsid w:val="00C82792"/>
    <w:rsid w:val="00C82B57"/>
    <w:rsid w:val="00C82FC4"/>
    <w:rsid w:val="00C83096"/>
    <w:rsid w:val="00C83E92"/>
    <w:rsid w:val="00C844A1"/>
    <w:rsid w:val="00C8473E"/>
    <w:rsid w:val="00C85157"/>
    <w:rsid w:val="00C855F7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7FC"/>
    <w:rsid w:val="00C93D01"/>
    <w:rsid w:val="00C95572"/>
    <w:rsid w:val="00C95D69"/>
    <w:rsid w:val="00C96F41"/>
    <w:rsid w:val="00CA0946"/>
    <w:rsid w:val="00CA100F"/>
    <w:rsid w:val="00CA1E2D"/>
    <w:rsid w:val="00CA20BD"/>
    <w:rsid w:val="00CA2784"/>
    <w:rsid w:val="00CA2F25"/>
    <w:rsid w:val="00CA34B6"/>
    <w:rsid w:val="00CA39AF"/>
    <w:rsid w:val="00CA3F19"/>
    <w:rsid w:val="00CA3F44"/>
    <w:rsid w:val="00CA48FD"/>
    <w:rsid w:val="00CA4A59"/>
    <w:rsid w:val="00CA4BC6"/>
    <w:rsid w:val="00CA56C5"/>
    <w:rsid w:val="00CA6192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5F5"/>
    <w:rsid w:val="00CB2CD4"/>
    <w:rsid w:val="00CB31FF"/>
    <w:rsid w:val="00CB33A3"/>
    <w:rsid w:val="00CB40F4"/>
    <w:rsid w:val="00CB4298"/>
    <w:rsid w:val="00CB46B1"/>
    <w:rsid w:val="00CB4786"/>
    <w:rsid w:val="00CB4949"/>
    <w:rsid w:val="00CB4B31"/>
    <w:rsid w:val="00CB50C1"/>
    <w:rsid w:val="00CB5CC2"/>
    <w:rsid w:val="00CB5EA2"/>
    <w:rsid w:val="00CB62D1"/>
    <w:rsid w:val="00CB640A"/>
    <w:rsid w:val="00CB64EB"/>
    <w:rsid w:val="00CB64F4"/>
    <w:rsid w:val="00CB6561"/>
    <w:rsid w:val="00CB7382"/>
    <w:rsid w:val="00CB7FC6"/>
    <w:rsid w:val="00CC04E1"/>
    <w:rsid w:val="00CC094E"/>
    <w:rsid w:val="00CC1E46"/>
    <w:rsid w:val="00CC22A5"/>
    <w:rsid w:val="00CC3D23"/>
    <w:rsid w:val="00CC3E9D"/>
    <w:rsid w:val="00CC45E7"/>
    <w:rsid w:val="00CC4D0D"/>
    <w:rsid w:val="00CC4F62"/>
    <w:rsid w:val="00CC529B"/>
    <w:rsid w:val="00CC548B"/>
    <w:rsid w:val="00CC5B52"/>
    <w:rsid w:val="00CC6B1C"/>
    <w:rsid w:val="00CC6F9E"/>
    <w:rsid w:val="00CC79F4"/>
    <w:rsid w:val="00CC7DC2"/>
    <w:rsid w:val="00CD0866"/>
    <w:rsid w:val="00CD1E38"/>
    <w:rsid w:val="00CD2C0F"/>
    <w:rsid w:val="00CD3FEE"/>
    <w:rsid w:val="00CD4046"/>
    <w:rsid w:val="00CD4067"/>
    <w:rsid w:val="00CD49BF"/>
    <w:rsid w:val="00CD4C95"/>
    <w:rsid w:val="00CD5536"/>
    <w:rsid w:val="00CD5DA7"/>
    <w:rsid w:val="00CD62F3"/>
    <w:rsid w:val="00CD678F"/>
    <w:rsid w:val="00CD6D6D"/>
    <w:rsid w:val="00CD7298"/>
    <w:rsid w:val="00CE0CAD"/>
    <w:rsid w:val="00CE11C4"/>
    <w:rsid w:val="00CE13DF"/>
    <w:rsid w:val="00CE1D21"/>
    <w:rsid w:val="00CE1D88"/>
    <w:rsid w:val="00CE1EDC"/>
    <w:rsid w:val="00CE1FD6"/>
    <w:rsid w:val="00CE23A7"/>
    <w:rsid w:val="00CE242B"/>
    <w:rsid w:val="00CE257F"/>
    <w:rsid w:val="00CE290D"/>
    <w:rsid w:val="00CE30EA"/>
    <w:rsid w:val="00CE443C"/>
    <w:rsid w:val="00CE455C"/>
    <w:rsid w:val="00CE4FCF"/>
    <w:rsid w:val="00CE5298"/>
    <w:rsid w:val="00CE53C9"/>
    <w:rsid w:val="00CE53E3"/>
    <w:rsid w:val="00CE6334"/>
    <w:rsid w:val="00CE6AC3"/>
    <w:rsid w:val="00CE7581"/>
    <w:rsid w:val="00CE7732"/>
    <w:rsid w:val="00CE78B8"/>
    <w:rsid w:val="00CF0075"/>
    <w:rsid w:val="00CF0410"/>
    <w:rsid w:val="00CF0708"/>
    <w:rsid w:val="00CF2449"/>
    <w:rsid w:val="00CF3626"/>
    <w:rsid w:val="00CF388A"/>
    <w:rsid w:val="00CF39F3"/>
    <w:rsid w:val="00CF4C77"/>
    <w:rsid w:val="00CF4D9A"/>
    <w:rsid w:val="00CF51EF"/>
    <w:rsid w:val="00CF5697"/>
    <w:rsid w:val="00CF687F"/>
    <w:rsid w:val="00CF6EC6"/>
    <w:rsid w:val="00CF71C7"/>
    <w:rsid w:val="00CF7A1D"/>
    <w:rsid w:val="00D00A9C"/>
    <w:rsid w:val="00D0116B"/>
    <w:rsid w:val="00D021D9"/>
    <w:rsid w:val="00D052BD"/>
    <w:rsid w:val="00D052F1"/>
    <w:rsid w:val="00D05420"/>
    <w:rsid w:val="00D05BED"/>
    <w:rsid w:val="00D066D3"/>
    <w:rsid w:val="00D069A7"/>
    <w:rsid w:val="00D07733"/>
    <w:rsid w:val="00D07D19"/>
    <w:rsid w:val="00D1045E"/>
    <w:rsid w:val="00D10498"/>
    <w:rsid w:val="00D104E7"/>
    <w:rsid w:val="00D10989"/>
    <w:rsid w:val="00D10A34"/>
    <w:rsid w:val="00D10E76"/>
    <w:rsid w:val="00D11A64"/>
    <w:rsid w:val="00D11DBE"/>
    <w:rsid w:val="00D11DEC"/>
    <w:rsid w:val="00D131CB"/>
    <w:rsid w:val="00D136EC"/>
    <w:rsid w:val="00D13961"/>
    <w:rsid w:val="00D13C66"/>
    <w:rsid w:val="00D14492"/>
    <w:rsid w:val="00D14AE8"/>
    <w:rsid w:val="00D154C0"/>
    <w:rsid w:val="00D15552"/>
    <w:rsid w:val="00D15D46"/>
    <w:rsid w:val="00D160D0"/>
    <w:rsid w:val="00D164CA"/>
    <w:rsid w:val="00D165DE"/>
    <w:rsid w:val="00D17527"/>
    <w:rsid w:val="00D17D9C"/>
    <w:rsid w:val="00D20DEC"/>
    <w:rsid w:val="00D21302"/>
    <w:rsid w:val="00D2162A"/>
    <w:rsid w:val="00D21967"/>
    <w:rsid w:val="00D21B8B"/>
    <w:rsid w:val="00D22CE7"/>
    <w:rsid w:val="00D2388D"/>
    <w:rsid w:val="00D238B9"/>
    <w:rsid w:val="00D24852"/>
    <w:rsid w:val="00D2485A"/>
    <w:rsid w:val="00D25378"/>
    <w:rsid w:val="00D25893"/>
    <w:rsid w:val="00D260C3"/>
    <w:rsid w:val="00D262AC"/>
    <w:rsid w:val="00D26478"/>
    <w:rsid w:val="00D26733"/>
    <w:rsid w:val="00D269F3"/>
    <w:rsid w:val="00D26AFC"/>
    <w:rsid w:val="00D26B0C"/>
    <w:rsid w:val="00D26B5F"/>
    <w:rsid w:val="00D26D78"/>
    <w:rsid w:val="00D271C4"/>
    <w:rsid w:val="00D272B3"/>
    <w:rsid w:val="00D274DA"/>
    <w:rsid w:val="00D3037C"/>
    <w:rsid w:val="00D303C2"/>
    <w:rsid w:val="00D30527"/>
    <w:rsid w:val="00D30C5D"/>
    <w:rsid w:val="00D31391"/>
    <w:rsid w:val="00D31551"/>
    <w:rsid w:val="00D317F6"/>
    <w:rsid w:val="00D31BF4"/>
    <w:rsid w:val="00D31E7E"/>
    <w:rsid w:val="00D32727"/>
    <w:rsid w:val="00D33DA9"/>
    <w:rsid w:val="00D33F92"/>
    <w:rsid w:val="00D340D8"/>
    <w:rsid w:val="00D3431B"/>
    <w:rsid w:val="00D343CC"/>
    <w:rsid w:val="00D3459C"/>
    <w:rsid w:val="00D34A5F"/>
    <w:rsid w:val="00D35E71"/>
    <w:rsid w:val="00D3620D"/>
    <w:rsid w:val="00D36433"/>
    <w:rsid w:val="00D36998"/>
    <w:rsid w:val="00D37724"/>
    <w:rsid w:val="00D403B0"/>
    <w:rsid w:val="00D4056A"/>
    <w:rsid w:val="00D40ED0"/>
    <w:rsid w:val="00D4145F"/>
    <w:rsid w:val="00D41581"/>
    <w:rsid w:val="00D4170E"/>
    <w:rsid w:val="00D41882"/>
    <w:rsid w:val="00D419DF"/>
    <w:rsid w:val="00D419EA"/>
    <w:rsid w:val="00D42613"/>
    <w:rsid w:val="00D42752"/>
    <w:rsid w:val="00D42FBF"/>
    <w:rsid w:val="00D43BA2"/>
    <w:rsid w:val="00D4432B"/>
    <w:rsid w:val="00D448B6"/>
    <w:rsid w:val="00D464F2"/>
    <w:rsid w:val="00D46533"/>
    <w:rsid w:val="00D465D1"/>
    <w:rsid w:val="00D46C5F"/>
    <w:rsid w:val="00D46E62"/>
    <w:rsid w:val="00D4749B"/>
    <w:rsid w:val="00D4797F"/>
    <w:rsid w:val="00D52827"/>
    <w:rsid w:val="00D52CF6"/>
    <w:rsid w:val="00D5321C"/>
    <w:rsid w:val="00D532A4"/>
    <w:rsid w:val="00D534EF"/>
    <w:rsid w:val="00D538DD"/>
    <w:rsid w:val="00D539A7"/>
    <w:rsid w:val="00D543E0"/>
    <w:rsid w:val="00D545BC"/>
    <w:rsid w:val="00D5541C"/>
    <w:rsid w:val="00D555C5"/>
    <w:rsid w:val="00D56345"/>
    <w:rsid w:val="00D56CA8"/>
    <w:rsid w:val="00D5701B"/>
    <w:rsid w:val="00D5760C"/>
    <w:rsid w:val="00D60F35"/>
    <w:rsid w:val="00D6151B"/>
    <w:rsid w:val="00D6163B"/>
    <w:rsid w:val="00D616AB"/>
    <w:rsid w:val="00D61919"/>
    <w:rsid w:val="00D621E9"/>
    <w:rsid w:val="00D62EB4"/>
    <w:rsid w:val="00D645A3"/>
    <w:rsid w:val="00D647C5"/>
    <w:rsid w:val="00D6535A"/>
    <w:rsid w:val="00D65DC2"/>
    <w:rsid w:val="00D668E3"/>
    <w:rsid w:val="00D67531"/>
    <w:rsid w:val="00D675A4"/>
    <w:rsid w:val="00D70542"/>
    <w:rsid w:val="00D72866"/>
    <w:rsid w:val="00D72B14"/>
    <w:rsid w:val="00D72CD9"/>
    <w:rsid w:val="00D735D5"/>
    <w:rsid w:val="00D73A82"/>
    <w:rsid w:val="00D73EE2"/>
    <w:rsid w:val="00D73F48"/>
    <w:rsid w:val="00D74873"/>
    <w:rsid w:val="00D75216"/>
    <w:rsid w:val="00D75312"/>
    <w:rsid w:val="00D7620D"/>
    <w:rsid w:val="00D774D8"/>
    <w:rsid w:val="00D77E00"/>
    <w:rsid w:val="00D77FD7"/>
    <w:rsid w:val="00D8025D"/>
    <w:rsid w:val="00D80DDC"/>
    <w:rsid w:val="00D81061"/>
    <w:rsid w:val="00D8205A"/>
    <w:rsid w:val="00D823E5"/>
    <w:rsid w:val="00D828D5"/>
    <w:rsid w:val="00D82DC0"/>
    <w:rsid w:val="00D83B11"/>
    <w:rsid w:val="00D83F37"/>
    <w:rsid w:val="00D84CCE"/>
    <w:rsid w:val="00D8536B"/>
    <w:rsid w:val="00D85410"/>
    <w:rsid w:val="00D86029"/>
    <w:rsid w:val="00D86353"/>
    <w:rsid w:val="00D8690A"/>
    <w:rsid w:val="00D8735A"/>
    <w:rsid w:val="00D87D8C"/>
    <w:rsid w:val="00D87F56"/>
    <w:rsid w:val="00D906EE"/>
    <w:rsid w:val="00D90D25"/>
    <w:rsid w:val="00D9191F"/>
    <w:rsid w:val="00D92CC6"/>
    <w:rsid w:val="00D9371C"/>
    <w:rsid w:val="00D93EFA"/>
    <w:rsid w:val="00D946FD"/>
    <w:rsid w:val="00D94808"/>
    <w:rsid w:val="00D94A68"/>
    <w:rsid w:val="00D953B6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1987"/>
    <w:rsid w:val="00DA206B"/>
    <w:rsid w:val="00DA263B"/>
    <w:rsid w:val="00DA2A94"/>
    <w:rsid w:val="00DA2DE1"/>
    <w:rsid w:val="00DA359E"/>
    <w:rsid w:val="00DA38EC"/>
    <w:rsid w:val="00DA3D34"/>
    <w:rsid w:val="00DA3E87"/>
    <w:rsid w:val="00DA47AC"/>
    <w:rsid w:val="00DA4C85"/>
    <w:rsid w:val="00DA53FB"/>
    <w:rsid w:val="00DA58E9"/>
    <w:rsid w:val="00DA663D"/>
    <w:rsid w:val="00DA6ADB"/>
    <w:rsid w:val="00DA70CA"/>
    <w:rsid w:val="00DA72F0"/>
    <w:rsid w:val="00DA7F8B"/>
    <w:rsid w:val="00DB028C"/>
    <w:rsid w:val="00DB0BAC"/>
    <w:rsid w:val="00DB0BCF"/>
    <w:rsid w:val="00DB2595"/>
    <w:rsid w:val="00DB25E1"/>
    <w:rsid w:val="00DB2A55"/>
    <w:rsid w:val="00DB3295"/>
    <w:rsid w:val="00DB342D"/>
    <w:rsid w:val="00DB3650"/>
    <w:rsid w:val="00DB3B5E"/>
    <w:rsid w:val="00DB3BD4"/>
    <w:rsid w:val="00DB46B3"/>
    <w:rsid w:val="00DB51DE"/>
    <w:rsid w:val="00DB53DC"/>
    <w:rsid w:val="00DB6065"/>
    <w:rsid w:val="00DB64B7"/>
    <w:rsid w:val="00DB7079"/>
    <w:rsid w:val="00DB73C8"/>
    <w:rsid w:val="00DB75D5"/>
    <w:rsid w:val="00DB77F5"/>
    <w:rsid w:val="00DB7DE1"/>
    <w:rsid w:val="00DB7DF7"/>
    <w:rsid w:val="00DB7F62"/>
    <w:rsid w:val="00DC23A6"/>
    <w:rsid w:val="00DC252E"/>
    <w:rsid w:val="00DC2BE1"/>
    <w:rsid w:val="00DC34CF"/>
    <w:rsid w:val="00DC3582"/>
    <w:rsid w:val="00DC36CD"/>
    <w:rsid w:val="00DC3DEC"/>
    <w:rsid w:val="00DC4C1A"/>
    <w:rsid w:val="00DC4F93"/>
    <w:rsid w:val="00DC5327"/>
    <w:rsid w:val="00DC5A96"/>
    <w:rsid w:val="00DC601B"/>
    <w:rsid w:val="00DC7198"/>
    <w:rsid w:val="00DC78B7"/>
    <w:rsid w:val="00DD12FE"/>
    <w:rsid w:val="00DD16D0"/>
    <w:rsid w:val="00DD219F"/>
    <w:rsid w:val="00DD2207"/>
    <w:rsid w:val="00DD30F5"/>
    <w:rsid w:val="00DD393F"/>
    <w:rsid w:val="00DD3B27"/>
    <w:rsid w:val="00DD4F77"/>
    <w:rsid w:val="00DD5C94"/>
    <w:rsid w:val="00DD5DBD"/>
    <w:rsid w:val="00DD6B6B"/>
    <w:rsid w:val="00DD7BB9"/>
    <w:rsid w:val="00DE0446"/>
    <w:rsid w:val="00DE0689"/>
    <w:rsid w:val="00DE0D22"/>
    <w:rsid w:val="00DE12D4"/>
    <w:rsid w:val="00DE25AD"/>
    <w:rsid w:val="00DE2B67"/>
    <w:rsid w:val="00DE2FED"/>
    <w:rsid w:val="00DE37E2"/>
    <w:rsid w:val="00DE3BA4"/>
    <w:rsid w:val="00DE555D"/>
    <w:rsid w:val="00DE6882"/>
    <w:rsid w:val="00DE6DC4"/>
    <w:rsid w:val="00DE7022"/>
    <w:rsid w:val="00DF089C"/>
    <w:rsid w:val="00DF0BED"/>
    <w:rsid w:val="00DF1F2A"/>
    <w:rsid w:val="00DF216F"/>
    <w:rsid w:val="00DF2276"/>
    <w:rsid w:val="00DF22F1"/>
    <w:rsid w:val="00DF56BC"/>
    <w:rsid w:val="00DF7721"/>
    <w:rsid w:val="00DF77D2"/>
    <w:rsid w:val="00E014C3"/>
    <w:rsid w:val="00E01BDC"/>
    <w:rsid w:val="00E02413"/>
    <w:rsid w:val="00E02EC5"/>
    <w:rsid w:val="00E04995"/>
    <w:rsid w:val="00E04BEB"/>
    <w:rsid w:val="00E05141"/>
    <w:rsid w:val="00E05849"/>
    <w:rsid w:val="00E065D0"/>
    <w:rsid w:val="00E06910"/>
    <w:rsid w:val="00E10594"/>
    <w:rsid w:val="00E120EB"/>
    <w:rsid w:val="00E12675"/>
    <w:rsid w:val="00E12E41"/>
    <w:rsid w:val="00E12F3A"/>
    <w:rsid w:val="00E13E85"/>
    <w:rsid w:val="00E14315"/>
    <w:rsid w:val="00E15274"/>
    <w:rsid w:val="00E1637E"/>
    <w:rsid w:val="00E16A5B"/>
    <w:rsid w:val="00E17AC5"/>
    <w:rsid w:val="00E201DD"/>
    <w:rsid w:val="00E202C5"/>
    <w:rsid w:val="00E20E3C"/>
    <w:rsid w:val="00E2196F"/>
    <w:rsid w:val="00E219B1"/>
    <w:rsid w:val="00E220F1"/>
    <w:rsid w:val="00E22F4F"/>
    <w:rsid w:val="00E23383"/>
    <w:rsid w:val="00E238FD"/>
    <w:rsid w:val="00E23A21"/>
    <w:rsid w:val="00E240B0"/>
    <w:rsid w:val="00E2550A"/>
    <w:rsid w:val="00E256F9"/>
    <w:rsid w:val="00E26338"/>
    <w:rsid w:val="00E265BA"/>
    <w:rsid w:val="00E27975"/>
    <w:rsid w:val="00E27AC2"/>
    <w:rsid w:val="00E27F2D"/>
    <w:rsid w:val="00E3029D"/>
    <w:rsid w:val="00E30C18"/>
    <w:rsid w:val="00E316EA"/>
    <w:rsid w:val="00E33E5A"/>
    <w:rsid w:val="00E34E57"/>
    <w:rsid w:val="00E35E92"/>
    <w:rsid w:val="00E3612A"/>
    <w:rsid w:val="00E36260"/>
    <w:rsid w:val="00E37118"/>
    <w:rsid w:val="00E37631"/>
    <w:rsid w:val="00E37809"/>
    <w:rsid w:val="00E37D75"/>
    <w:rsid w:val="00E400BB"/>
    <w:rsid w:val="00E400BF"/>
    <w:rsid w:val="00E40C10"/>
    <w:rsid w:val="00E41FC6"/>
    <w:rsid w:val="00E42683"/>
    <w:rsid w:val="00E430E1"/>
    <w:rsid w:val="00E437D3"/>
    <w:rsid w:val="00E43B69"/>
    <w:rsid w:val="00E43E5D"/>
    <w:rsid w:val="00E4409C"/>
    <w:rsid w:val="00E440E5"/>
    <w:rsid w:val="00E4463D"/>
    <w:rsid w:val="00E4488F"/>
    <w:rsid w:val="00E44C5F"/>
    <w:rsid w:val="00E46435"/>
    <w:rsid w:val="00E4646B"/>
    <w:rsid w:val="00E467F9"/>
    <w:rsid w:val="00E46DA9"/>
    <w:rsid w:val="00E471ED"/>
    <w:rsid w:val="00E478E2"/>
    <w:rsid w:val="00E47A00"/>
    <w:rsid w:val="00E5058C"/>
    <w:rsid w:val="00E50EDB"/>
    <w:rsid w:val="00E50FE0"/>
    <w:rsid w:val="00E520D8"/>
    <w:rsid w:val="00E5217C"/>
    <w:rsid w:val="00E52586"/>
    <w:rsid w:val="00E52CA4"/>
    <w:rsid w:val="00E5374B"/>
    <w:rsid w:val="00E537AB"/>
    <w:rsid w:val="00E5404B"/>
    <w:rsid w:val="00E543F7"/>
    <w:rsid w:val="00E545F6"/>
    <w:rsid w:val="00E5484C"/>
    <w:rsid w:val="00E548B3"/>
    <w:rsid w:val="00E54EAA"/>
    <w:rsid w:val="00E556BE"/>
    <w:rsid w:val="00E560E0"/>
    <w:rsid w:val="00E564B3"/>
    <w:rsid w:val="00E56962"/>
    <w:rsid w:val="00E571EA"/>
    <w:rsid w:val="00E5760B"/>
    <w:rsid w:val="00E60190"/>
    <w:rsid w:val="00E61F4D"/>
    <w:rsid w:val="00E6209F"/>
    <w:rsid w:val="00E62A85"/>
    <w:rsid w:val="00E636DA"/>
    <w:rsid w:val="00E63F88"/>
    <w:rsid w:val="00E64027"/>
    <w:rsid w:val="00E650EB"/>
    <w:rsid w:val="00E670C4"/>
    <w:rsid w:val="00E674F6"/>
    <w:rsid w:val="00E67A19"/>
    <w:rsid w:val="00E706D3"/>
    <w:rsid w:val="00E70E15"/>
    <w:rsid w:val="00E70EEB"/>
    <w:rsid w:val="00E711F1"/>
    <w:rsid w:val="00E718AD"/>
    <w:rsid w:val="00E71DD7"/>
    <w:rsid w:val="00E7227B"/>
    <w:rsid w:val="00E722CB"/>
    <w:rsid w:val="00E72F22"/>
    <w:rsid w:val="00E72F63"/>
    <w:rsid w:val="00E73D9C"/>
    <w:rsid w:val="00E73E17"/>
    <w:rsid w:val="00E744CB"/>
    <w:rsid w:val="00E758A9"/>
    <w:rsid w:val="00E75940"/>
    <w:rsid w:val="00E75B1B"/>
    <w:rsid w:val="00E75BF0"/>
    <w:rsid w:val="00E75F4E"/>
    <w:rsid w:val="00E76607"/>
    <w:rsid w:val="00E76987"/>
    <w:rsid w:val="00E76EDC"/>
    <w:rsid w:val="00E76F69"/>
    <w:rsid w:val="00E771AD"/>
    <w:rsid w:val="00E77BD5"/>
    <w:rsid w:val="00E800B8"/>
    <w:rsid w:val="00E8049F"/>
    <w:rsid w:val="00E8082B"/>
    <w:rsid w:val="00E823B1"/>
    <w:rsid w:val="00E83025"/>
    <w:rsid w:val="00E84B9A"/>
    <w:rsid w:val="00E84FE3"/>
    <w:rsid w:val="00E85402"/>
    <w:rsid w:val="00E85A98"/>
    <w:rsid w:val="00E86A9A"/>
    <w:rsid w:val="00E8725A"/>
    <w:rsid w:val="00E874C8"/>
    <w:rsid w:val="00E90AB9"/>
    <w:rsid w:val="00E90BDC"/>
    <w:rsid w:val="00E916E3"/>
    <w:rsid w:val="00E91BAB"/>
    <w:rsid w:val="00E9222F"/>
    <w:rsid w:val="00E92865"/>
    <w:rsid w:val="00E92DBC"/>
    <w:rsid w:val="00E937FC"/>
    <w:rsid w:val="00E9388A"/>
    <w:rsid w:val="00E93C97"/>
    <w:rsid w:val="00E94153"/>
    <w:rsid w:val="00E94EC2"/>
    <w:rsid w:val="00E9604B"/>
    <w:rsid w:val="00E97B43"/>
    <w:rsid w:val="00EA092E"/>
    <w:rsid w:val="00EA1181"/>
    <w:rsid w:val="00EA1FC5"/>
    <w:rsid w:val="00EA24ED"/>
    <w:rsid w:val="00EA260E"/>
    <w:rsid w:val="00EA2722"/>
    <w:rsid w:val="00EA2A0A"/>
    <w:rsid w:val="00EA2C22"/>
    <w:rsid w:val="00EA3BFE"/>
    <w:rsid w:val="00EA437B"/>
    <w:rsid w:val="00EA4551"/>
    <w:rsid w:val="00EA5739"/>
    <w:rsid w:val="00EA5D46"/>
    <w:rsid w:val="00EA5F99"/>
    <w:rsid w:val="00EA61EE"/>
    <w:rsid w:val="00EA630A"/>
    <w:rsid w:val="00EA6974"/>
    <w:rsid w:val="00EA7692"/>
    <w:rsid w:val="00EA7DAA"/>
    <w:rsid w:val="00EB1091"/>
    <w:rsid w:val="00EB1438"/>
    <w:rsid w:val="00EB16F9"/>
    <w:rsid w:val="00EB18E2"/>
    <w:rsid w:val="00EB1D49"/>
    <w:rsid w:val="00EB21EC"/>
    <w:rsid w:val="00EB2239"/>
    <w:rsid w:val="00EB26A3"/>
    <w:rsid w:val="00EB300F"/>
    <w:rsid w:val="00EB4241"/>
    <w:rsid w:val="00EB4362"/>
    <w:rsid w:val="00EB4A9E"/>
    <w:rsid w:val="00EB4B29"/>
    <w:rsid w:val="00EB4C24"/>
    <w:rsid w:val="00EB4DED"/>
    <w:rsid w:val="00EB4E61"/>
    <w:rsid w:val="00EB4F51"/>
    <w:rsid w:val="00EB50C9"/>
    <w:rsid w:val="00EB5527"/>
    <w:rsid w:val="00EB5A59"/>
    <w:rsid w:val="00EB612C"/>
    <w:rsid w:val="00EB624D"/>
    <w:rsid w:val="00EB62BA"/>
    <w:rsid w:val="00EB6ECD"/>
    <w:rsid w:val="00EB7671"/>
    <w:rsid w:val="00EB7BAE"/>
    <w:rsid w:val="00EB7CC0"/>
    <w:rsid w:val="00EB7CC6"/>
    <w:rsid w:val="00EC01DC"/>
    <w:rsid w:val="00EC054E"/>
    <w:rsid w:val="00EC076E"/>
    <w:rsid w:val="00EC0AC9"/>
    <w:rsid w:val="00EC1A0D"/>
    <w:rsid w:val="00EC3049"/>
    <w:rsid w:val="00EC3075"/>
    <w:rsid w:val="00EC3E47"/>
    <w:rsid w:val="00EC3F6E"/>
    <w:rsid w:val="00EC4BC4"/>
    <w:rsid w:val="00EC51CA"/>
    <w:rsid w:val="00EC5240"/>
    <w:rsid w:val="00EC5EA8"/>
    <w:rsid w:val="00EC63CF"/>
    <w:rsid w:val="00EC717E"/>
    <w:rsid w:val="00EC7C06"/>
    <w:rsid w:val="00EC7D4B"/>
    <w:rsid w:val="00EC7EA5"/>
    <w:rsid w:val="00EC7FBF"/>
    <w:rsid w:val="00ED0CE6"/>
    <w:rsid w:val="00ED1053"/>
    <w:rsid w:val="00ED3139"/>
    <w:rsid w:val="00ED35E6"/>
    <w:rsid w:val="00ED3A02"/>
    <w:rsid w:val="00ED46D2"/>
    <w:rsid w:val="00ED4AA6"/>
    <w:rsid w:val="00ED5C02"/>
    <w:rsid w:val="00ED710B"/>
    <w:rsid w:val="00ED7FE8"/>
    <w:rsid w:val="00EE0E33"/>
    <w:rsid w:val="00EE1191"/>
    <w:rsid w:val="00EE1694"/>
    <w:rsid w:val="00EE1ACA"/>
    <w:rsid w:val="00EE265F"/>
    <w:rsid w:val="00EE2B46"/>
    <w:rsid w:val="00EE2D86"/>
    <w:rsid w:val="00EE340D"/>
    <w:rsid w:val="00EE34F8"/>
    <w:rsid w:val="00EE35E9"/>
    <w:rsid w:val="00EE38B1"/>
    <w:rsid w:val="00EE45A7"/>
    <w:rsid w:val="00EE4B52"/>
    <w:rsid w:val="00EE532E"/>
    <w:rsid w:val="00EE5D8E"/>
    <w:rsid w:val="00EE5E12"/>
    <w:rsid w:val="00EE669D"/>
    <w:rsid w:val="00EE6E1E"/>
    <w:rsid w:val="00EE7ADE"/>
    <w:rsid w:val="00EE7FC5"/>
    <w:rsid w:val="00EF0316"/>
    <w:rsid w:val="00EF0422"/>
    <w:rsid w:val="00EF2143"/>
    <w:rsid w:val="00EF355D"/>
    <w:rsid w:val="00EF35C3"/>
    <w:rsid w:val="00EF3717"/>
    <w:rsid w:val="00EF383D"/>
    <w:rsid w:val="00EF4F49"/>
    <w:rsid w:val="00EF55D0"/>
    <w:rsid w:val="00EF6B66"/>
    <w:rsid w:val="00EF6E48"/>
    <w:rsid w:val="00EF76DD"/>
    <w:rsid w:val="00EF7A43"/>
    <w:rsid w:val="00F001D3"/>
    <w:rsid w:val="00F007A1"/>
    <w:rsid w:val="00F01947"/>
    <w:rsid w:val="00F0284D"/>
    <w:rsid w:val="00F0303A"/>
    <w:rsid w:val="00F0310D"/>
    <w:rsid w:val="00F03895"/>
    <w:rsid w:val="00F041C5"/>
    <w:rsid w:val="00F04416"/>
    <w:rsid w:val="00F04FD3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28F"/>
    <w:rsid w:val="00F10764"/>
    <w:rsid w:val="00F10B5A"/>
    <w:rsid w:val="00F10D75"/>
    <w:rsid w:val="00F10E74"/>
    <w:rsid w:val="00F110F0"/>
    <w:rsid w:val="00F11563"/>
    <w:rsid w:val="00F117F2"/>
    <w:rsid w:val="00F1215A"/>
    <w:rsid w:val="00F12505"/>
    <w:rsid w:val="00F12703"/>
    <w:rsid w:val="00F12949"/>
    <w:rsid w:val="00F129C3"/>
    <w:rsid w:val="00F13564"/>
    <w:rsid w:val="00F14B51"/>
    <w:rsid w:val="00F16A52"/>
    <w:rsid w:val="00F1778F"/>
    <w:rsid w:val="00F17F70"/>
    <w:rsid w:val="00F20D41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1B0B"/>
    <w:rsid w:val="00F3308B"/>
    <w:rsid w:val="00F333DD"/>
    <w:rsid w:val="00F33630"/>
    <w:rsid w:val="00F34223"/>
    <w:rsid w:val="00F350E6"/>
    <w:rsid w:val="00F3568B"/>
    <w:rsid w:val="00F357D5"/>
    <w:rsid w:val="00F358F8"/>
    <w:rsid w:val="00F35929"/>
    <w:rsid w:val="00F35C1B"/>
    <w:rsid w:val="00F35CD8"/>
    <w:rsid w:val="00F36009"/>
    <w:rsid w:val="00F363F5"/>
    <w:rsid w:val="00F36638"/>
    <w:rsid w:val="00F3711F"/>
    <w:rsid w:val="00F40CE7"/>
    <w:rsid w:val="00F40E27"/>
    <w:rsid w:val="00F41B17"/>
    <w:rsid w:val="00F42055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0F29"/>
    <w:rsid w:val="00F51186"/>
    <w:rsid w:val="00F5167F"/>
    <w:rsid w:val="00F52036"/>
    <w:rsid w:val="00F5242E"/>
    <w:rsid w:val="00F53339"/>
    <w:rsid w:val="00F53C03"/>
    <w:rsid w:val="00F541DE"/>
    <w:rsid w:val="00F5471F"/>
    <w:rsid w:val="00F550B2"/>
    <w:rsid w:val="00F55B80"/>
    <w:rsid w:val="00F56115"/>
    <w:rsid w:val="00F56687"/>
    <w:rsid w:val="00F56DBA"/>
    <w:rsid w:val="00F573B1"/>
    <w:rsid w:val="00F57D16"/>
    <w:rsid w:val="00F602B5"/>
    <w:rsid w:val="00F605A6"/>
    <w:rsid w:val="00F60BCF"/>
    <w:rsid w:val="00F61046"/>
    <w:rsid w:val="00F611BD"/>
    <w:rsid w:val="00F61BA7"/>
    <w:rsid w:val="00F61D9F"/>
    <w:rsid w:val="00F626F3"/>
    <w:rsid w:val="00F62F24"/>
    <w:rsid w:val="00F643E7"/>
    <w:rsid w:val="00F650B2"/>
    <w:rsid w:val="00F6554C"/>
    <w:rsid w:val="00F65B78"/>
    <w:rsid w:val="00F66DD4"/>
    <w:rsid w:val="00F67A1C"/>
    <w:rsid w:val="00F71A13"/>
    <w:rsid w:val="00F723E7"/>
    <w:rsid w:val="00F72606"/>
    <w:rsid w:val="00F73829"/>
    <w:rsid w:val="00F73AA9"/>
    <w:rsid w:val="00F746CD"/>
    <w:rsid w:val="00F747A1"/>
    <w:rsid w:val="00F74E90"/>
    <w:rsid w:val="00F74FCA"/>
    <w:rsid w:val="00F752DF"/>
    <w:rsid w:val="00F75788"/>
    <w:rsid w:val="00F75994"/>
    <w:rsid w:val="00F759CE"/>
    <w:rsid w:val="00F75D7C"/>
    <w:rsid w:val="00F775AF"/>
    <w:rsid w:val="00F80227"/>
    <w:rsid w:val="00F802A1"/>
    <w:rsid w:val="00F80A1A"/>
    <w:rsid w:val="00F81239"/>
    <w:rsid w:val="00F81410"/>
    <w:rsid w:val="00F819C9"/>
    <w:rsid w:val="00F82BF8"/>
    <w:rsid w:val="00F82E43"/>
    <w:rsid w:val="00F82F0F"/>
    <w:rsid w:val="00F83B66"/>
    <w:rsid w:val="00F84814"/>
    <w:rsid w:val="00F84AD3"/>
    <w:rsid w:val="00F84FFF"/>
    <w:rsid w:val="00F852C4"/>
    <w:rsid w:val="00F86C91"/>
    <w:rsid w:val="00F86F80"/>
    <w:rsid w:val="00F870AF"/>
    <w:rsid w:val="00F87718"/>
    <w:rsid w:val="00F907CE"/>
    <w:rsid w:val="00F90C6D"/>
    <w:rsid w:val="00F91300"/>
    <w:rsid w:val="00F91F47"/>
    <w:rsid w:val="00F92457"/>
    <w:rsid w:val="00F92825"/>
    <w:rsid w:val="00F92852"/>
    <w:rsid w:val="00F92863"/>
    <w:rsid w:val="00F92938"/>
    <w:rsid w:val="00F929AD"/>
    <w:rsid w:val="00F934B5"/>
    <w:rsid w:val="00F944FE"/>
    <w:rsid w:val="00F94559"/>
    <w:rsid w:val="00F946A2"/>
    <w:rsid w:val="00F94C33"/>
    <w:rsid w:val="00F95356"/>
    <w:rsid w:val="00F95902"/>
    <w:rsid w:val="00F95E65"/>
    <w:rsid w:val="00F96671"/>
    <w:rsid w:val="00F96B77"/>
    <w:rsid w:val="00F9720E"/>
    <w:rsid w:val="00F9758C"/>
    <w:rsid w:val="00FA0630"/>
    <w:rsid w:val="00FA1379"/>
    <w:rsid w:val="00FA1A2D"/>
    <w:rsid w:val="00FA213B"/>
    <w:rsid w:val="00FA3C74"/>
    <w:rsid w:val="00FA3EF7"/>
    <w:rsid w:val="00FA4104"/>
    <w:rsid w:val="00FA438F"/>
    <w:rsid w:val="00FA4722"/>
    <w:rsid w:val="00FA4B10"/>
    <w:rsid w:val="00FA554F"/>
    <w:rsid w:val="00FA558F"/>
    <w:rsid w:val="00FA5D26"/>
    <w:rsid w:val="00FA7441"/>
    <w:rsid w:val="00FA7803"/>
    <w:rsid w:val="00FA7A3A"/>
    <w:rsid w:val="00FA7B06"/>
    <w:rsid w:val="00FABB32"/>
    <w:rsid w:val="00FB0554"/>
    <w:rsid w:val="00FB0A15"/>
    <w:rsid w:val="00FB0E2D"/>
    <w:rsid w:val="00FB13B1"/>
    <w:rsid w:val="00FB1890"/>
    <w:rsid w:val="00FB1927"/>
    <w:rsid w:val="00FB1BA9"/>
    <w:rsid w:val="00FB1DF2"/>
    <w:rsid w:val="00FB26BA"/>
    <w:rsid w:val="00FB280A"/>
    <w:rsid w:val="00FB3B6E"/>
    <w:rsid w:val="00FB3FCB"/>
    <w:rsid w:val="00FB58AF"/>
    <w:rsid w:val="00FB595C"/>
    <w:rsid w:val="00FB64CA"/>
    <w:rsid w:val="00FB69B5"/>
    <w:rsid w:val="00FB6C9C"/>
    <w:rsid w:val="00FB6E78"/>
    <w:rsid w:val="00FB6ECA"/>
    <w:rsid w:val="00FB7775"/>
    <w:rsid w:val="00FB7FED"/>
    <w:rsid w:val="00FC0092"/>
    <w:rsid w:val="00FC0529"/>
    <w:rsid w:val="00FC07E3"/>
    <w:rsid w:val="00FC0C3D"/>
    <w:rsid w:val="00FC0EF7"/>
    <w:rsid w:val="00FC1DCB"/>
    <w:rsid w:val="00FC225B"/>
    <w:rsid w:val="00FC29D4"/>
    <w:rsid w:val="00FC371F"/>
    <w:rsid w:val="00FC3A6B"/>
    <w:rsid w:val="00FC3D2A"/>
    <w:rsid w:val="00FC43B7"/>
    <w:rsid w:val="00FC4B72"/>
    <w:rsid w:val="00FC57D7"/>
    <w:rsid w:val="00FC5954"/>
    <w:rsid w:val="00FC5EBA"/>
    <w:rsid w:val="00FC62BB"/>
    <w:rsid w:val="00FC67EA"/>
    <w:rsid w:val="00FC7A45"/>
    <w:rsid w:val="00FD06F5"/>
    <w:rsid w:val="00FD0BFD"/>
    <w:rsid w:val="00FD153A"/>
    <w:rsid w:val="00FD210E"/>
    <w:rsid w:val="00FD2521"/>
    <w:rsid w:val="00FD2F3C"/>
    <w:rsid w:val="00FD31A1"/>
    <w:rsid w:val="00FD3E98"/>
    <w:rsid w:val="00FD5A54"/>
    <w:rsid w:val="00FD5D60"/>
    <w:rsid w:val="00FD5DC8"/>
    <w:rsid w:val="00FD6100"/>
    <w:rsid w:val="00FD6B4A"/>
    <w:rsid w:val="00FD7672"/>
    <w:rsid w:val="00FD768E"/>
    <w:rsid w:val="00FD7BE2"/>
    <w:rsid w:val="00FE054A"/>
    <w:rsid w:val="00FE0553"/>
    <w:rsid w:val="00FE1335"/>
    <w:rsid w:val="00FE1498"/>
    <w:rsid w:val="00FE15FD"/>
    <w:rsid w:val="00FE1686"/>
    <w:rsid w:val="00FE1D6E"/>
    <w:rsid w:val="00FE2282"/>
    <w:rsid w:val="00FE2A44"/>
    <w:rsid w:val="00FE2CA8"/>
    <w:rsid w:val="00FE3192"/>
    <w:rsid w:val="00FE31FB"/>
    <w:rsid w:val="00FE38ED"/>
    <w:rsid w:val="00FE3BD0"/>
    <w:rsid w:val="00FE3D62"/>
    <w:rsid w:val="00FE4BC7"/>
    <w:rsid w:val="00FE5758"/>
    <w:rsid w:val="00FE5DBA"/>
    <w:rsid w:val="00FE6365"/>
    <w:rsid w:val="00FE6AFA"/>
    <w:rsid w:val="00FE72C2"/>
    <w:rsid w:val="00FE7665"/>
    <w:rsid w:val="00FE7E43"/>
    <w:rsid w:val="00FF0D8C"/>
    <w:rsid w:val="00FF1349"/>
    <w:rsid w:val="00FF1420"/>
    <w:rsid w:val="00FF1545"/>
    <w:rsid w:val="00FF162E"/>
    <w:rsid w:val="00FF1642"/>
    <w:rsid w:val="00FF17E5"/>
    <w:rsid w:val="00FF1B68"/>
    <w:rsid w:val="00FF2635"/>
    <w:rsid w:val="00FF2BFF"/>
    <w:rsid w:val="00FF2E17"/>
    <w:rsid w:val="00FF422D"/>
    <w:rsid w:val="00FF4622"/>
    <w:rsid w:val="00FF584A"/>
    <w:rsid w:val="00FF5BBB"/>
    <w:rsid w:val="00FF605E"/>
    <w:rsid w:val="00FF609C"/>
    <w:rsid w:val="00FF61DC"/>
    <w:rsid w:val="00FF62EA"/>
    <w:rsid w:val="00FF6D73"/>
    <w:rsid w:val="00FF711B"/>
    <w:rsid w:val="00FF7D7B"/>
    <w:rsid w:val="00FF7DB5"/>
    <w:rsid w:val="01188C6B"/>
    <w:rsid w:val="0177257A"/>
    <w:rsid w:val="025B1D8E"/>
    <w:rsid w:val="02A81086"/>
    <w:rsid w:val="035A0A2D"/>
    <w:rsid w:val="036B759E"/>
    <w:rsid w:val="0377DB8D"/>
    <w:rsid w:val="03C5CAC4"/>
    <w:rsid w:val="03E03864"/>
    <w:rsid w:val="0401F838"/>
    <w:rsid w:val="04DEB6D0"/>
    <w:rsid w:val="050638A3"/>
    <w:rsid w:val="053AE05F"/>
    <w:rsid w:val="059C3B8B"/>
    <w:rsid w:val="05AE1409"/>
    <w:rsid w:val="060EEC27"/>
    <w:rsid w:val="06CF078D"/>
    <w:rsid w:val="06FDDA2F"/>
    <w:rsid w:val="071769D8"/>
    <w:rsid w:val="079046C7"/>
    <w:rsid w:val="07AAA6E9"/>
    <w:rsid w:val="07E6F9EF"/>
    <w:rsid w:val="0819E3C1"/>
    <w:rsid w:val="08E6DD2F"/>
    <w:rsid w:val="094A29F4"/>
    <w:rsid w:val="0A13A225"/>
    <w:rsid w:val="0A7B02F8"/>
    <w:rsid w:val="0B1B8FBD"/>
    <w:rsid w:val="0B3B73E3"/>
    <w:rsid w:val="0B80AFC8"/>
    <w:rsid w:val="0BB0B57C"/>
    <w:rsid w:val="0BFC7E08"/>
    <w:rsid w:val="0C2C7796"/>
    <w:rsid w:val="0C73D825"/>
    <w:rsid w:val="0CE58711"/>
    <w:rsid w:val="0D2CAFB6"/>
    <w:rsid w:val="0D5D8426"/>
    <w:rsid w:val="0D6BC2FB"/>
    <w:rsid w:val="0DA3AD10"/>
    <w:rsid w:val="0E7F75AE"/>
    <w:rsid w:val="0F93C9EE"/>
    <w:rsid w:val="0FE3A0D6"/>
    <w:rsid w:val="106E181F"/>
    <w:rsid w:val="11233E0C"/>
    <w:rsid w:val="11807E9C"/>
    <w:rsid w:val="1210316B"/>
    <w:rsid w:val="126276F4"/>
    <w:rsid w:val="126F9FBC"/>
    <w:rsid w:val="12805CFD"/>
    <w:rsid w:val="12DFD330"/>
    <w:rsid w:val="1368A053"/>
    <w:rsid w:val="136F3393"/>
    <w:rsid w:val="13932D25"/>
    <w:rsid w:val="13B7F5A4"/>
    <w:rsid w:val="13F950DA"/>
    <w:rsid w:val="14355F80"/>
    <w:rsid w:val="14597E7E"/>
    <w:rsid w:val="1498C92C"/>
    <w:rsid w:val="149CCC69"/>
    <w:rsid w:val="14C70494"/>
    <w:rsid w:val="150B1F53"/>
    <w:rsid w:val="158E8FA3"/>
    <w:rsid w:val="15ADD066"/>
    <w:rsid w:val="15C9F312"/>
    <w:rsid w:val="16467686"/>
    <w:rsid w:val="17035043"/>
    <w:rsid w:val="17514ADE"/>
    <w:rsid w:val="18A695A2"/>
    <w:rsid w:val="19A39260"/>
    <w:rsid w:val="19F2F76E"/>
    <w:rsid w:val="1A37213D"/>
    <w:rsid w:val="1A4E1412"/>
    <w:rsid w:val="1ABF824B"/>
    <w:rsid w:val="1B4B4B88"/>
    <w:rsid w:val="1C6C53DD"/>
    <w:rsid w:val="1CA99A92"/>
    <w:rsid w:val="1D95B017"/>
    <w:rsid w:val="1D9DB7C6"/>
    <w:rsid w:val="1DB820A3"/>
    <w:rsid w:val="1DCBCA99"/>
    <w:rsid w:val="1DD0AD0E"/>
    <w:rsid w:val="1DDEA9A7"/>
    <w:rsid w:val="1E585D16"/>
    <w:rsid w:val="1E5D937E"/>
    <w:rsid w:val="1E687D70"/>
    <w:rsid w:val="1E80F799"/>
    <w:rsid w:val="1EDBBADE"/>
    <w:rsid w:val="1F34191E"/>
    <w:rsid w:val="1F3C2B90"/>
    <w:rsid w:val="207FD82F"/>
    <w:rsid w:val="20A229C3"/>
    <w:rsid w:val="20E542B1"/>
    <w:rsid w:val="21BCAECA"/>
    <w:rsid w:val="234067C9"/>
    <w:rsid w:val="236BED3A"/>
    <w:rsid w:val="236CAAB6"/>
    <w:rsid w:val="239430B2"/>
    <w:rsid w:val="23CDF6DA"/>
    <w:rsid w:val="253F616F"/>
    <w:rsid w:val="25ED7329"/>
    <w:rsid w:val="266682B6"/>
    <w:rsid w:val="272A7D17"/>
    <w:rsid w:val="2841C637"/>
    <w:rsid w:val="286A6A68"/>
    <w:rsid w:val="28A6E9C8"/>
    <w:rsid w:val="28B11C0E"/>
    <w:rsid w:val="28C3508E"/>
    <w:rsid w:val="290B3B34"/>
    <w:rsid w:val="292A7E40"/>
    <w:rsid w:val="293B31A2"/>
    <w:rsid w:val="296F7315"/>
    <w:rsid w:val="29949167"/>
    <w:rsid w:val="29F3C5B5"/>
    <w:rsid w:val="2A27952C"/>
    <w:rsid w:val="2A492000"/>
    <w:rsid w:val="2B23BF3F"/>
    <w:rsid w:val="2B30F85C"/>
    <w:rsid w:val="2BBB8CF7"/>
    <w:rsid w:val="2C4964E6"/>
    <w:rsid w:val="2C82B0B5"/>
    <w:rsid w:val="2CFA506F"/>
    <w:rsid w:val="2D62EA82"/>
    <w:rsid w:val="2D98BF0E"/>
    <w:rsid w:val="2DE0369E"/>
    <w:rsid w:val="2E310A69"/>
    <w:rsid w:val="2E61C03B"/>
    <w:rsid w:val="2EEA7734"/>
    <w:rsid w:val="2F04F9D6"/>
    <w:rsid w:val="2F3240CF"/>
    <w:rsid w:val="2F3AC92B"/>
    <w:rsid w:val="2F41209F"/>
    <w:rsid w:val="2FF699AD"/>
    <w:rsid w:val="30EE099C"/>
    <w:rsid w:val="31972AB1"/>
    <w:rsid w:val="31BBD533"/>
    <w:rsid w:val="3279F0A6"/>
    <w:rsid w:val="33029B7D"/>
    <w:rsid w:val="3359F547"/>
    <w:rsid w:val="33C7D4C3"/>
    <w:rsid w:val="33F8B28D"/>
    <w:rsid w:val="3422E46F"/>
    <w:rsid w:val="3426C72D"/>
    <w:rsid w:val="34A1A85F"/>
    <w:rsid w:val="35BEB4D0"/>
    <w:rsid w:val="3709E661"/>
    <w:rsid w:val="3802E517"/>
    <w:rsid w:val="389A3061"/>
    <w:rsid w:val="399E6D20"/>
    <w:rsid w:val="3A6C450F"/>
    <w:rsid w:val="3ABDE024"/>
    <w:rsid w:val="3AD7E9E8"/>
    <w:rsid w:val="3AD9E722"/>
    <w:rsid w:val="3AF66694"/>
    <w:rsid w:val="3B14C217"/>
    <w:rsid w:val="3B25BC57"/>
    <w:rsid w:val="3B43AF8D"/>
    <w:rsid w:val="3BDB5040"/>
    <w:rsid w:val="3C6BB3D2"/>
    <w:rsid w:val="3CBB0148"/>
    <w:rsid w:val="3D32D201"/>
    <w:rsid w:val="3D7ECCE3"/>
    <w:rsid w:val="3E3BEFC4"/>
    <w:rsid w:val="3E5D805E"/>
    <w:rsid w:val="3E855073"/>
    <w:rsid w:val="3E856FB9"/>
    <w:rsid w:val="3EED7AA5"/>
    <w:rsid w:val="3F126937"/>
    <w:rsid w:val="3F14EA7B"/>
    <w:rsid w:val="3F2E5CF6"/>
    <w:rsid w:val="3F73FDBE"/>
    <w:rsid w:val="3FD509E6"/>
    <w:rsid w:val="409B7FEF"/>
    <w:rsid w:val="40E35208"/>
    <w:rsid w:val="41D23F06"/>
    <w:rsid w:val="42201497"/>
    <w:rsid w:val="422FC0BA"/>
    <w:rsid w:val="426A5D8F"/>
    <w:rsid w:val="427DED31"/>
    <w:rsid w:val="428959B2"/>
    <w:rsid w:val="4388996F"/>
    <w:rsid w:val="438D2759"/>
    <w:rsid w:val="43AB46AB"/>
    <w:rsid w:val="446CE673"/>
    <w:rsid w:val="44DEFA23"/>
    <w:rsid w:val="4531387F"/>
    <w:rsid w:val="4552E4B2"/>
    <w:rsid w:val="45588576"/>
    <w:rsid w:val="45744250"/>
    <w:rsid w:val="460A837D"/>
    <w:rsid w:val="46CC014A"/>
    <w:rsid w:val="46D350BF"/>
    <w:rsid w:val="46EA7BAE"/>
    <w:rsid w:val="47000EB4"/>
    <w:rsid w:val="47C27DFB"/>
    <w:rsid w:val="483B3980"/>
    <w:rsid w:val="4887F0D3"/>
    <w:rsid w:val="494B0446"/>
    <w:rsid w:val="495B0297"/>
    <w:rsid w:val="498351EC"/>
    <w:rsid w:val="498923F8"/>
    <w:rsid w:val="4A740C12"/>
    <w:rsid w:val="4B4A89AD"/>
    <w:rsid w:val="4BAFE04C"/>
    <w:rsid w:val="4BB4F270"/>
    <w:rsid w:val="4BD05F8B"/>
    <w:rsid w:val="4BDB3767"/>
    <w:rsid w:val="4CF309D6"/>
    <w:rsid w:val="4D450DA2"/>
    <w:rsid w:val="4DBCF43D"/>
    <w:rsid w:val="4DCE1E2D"/>
    <w:rsid w:val="4DFA65D5"/>
    <w:rsid w:val="4E1939FC"/>
    <w:rsid w:val="4E1D0076"/>
    <w:rsid w:val="4E568A31"/>
    <w:rsid w:val="4EE0EE26"/>
    <w:rsid w:val="4F29349F"/>
    <w:rsid w:val="4F2CDDD7"/>
    <w:rsid w:val="4F4F1EDD"/>
    <w:rsid w:val="4FD511B3"/>
    <w:rsid w:val="4FF9D6DB"/>
    <w:rsid w:val="504B5836"/>
    <w:rsid w:val="506AFABB"/>
    <w:rsid w:val="50B06C4D"/>
    <w:rsid w:val="51032137"/>
    <w:rsid w:val="5179AA30"/>
    <w:rsid w:val="51A09056"/>
    <w:rsid w:val="51C85469"/>
    <w:rsid w:val="528BF2A3"/>
    <w:rsid w:val="52A220CB"/>
    <w:rsid w:val="52F3BEDA"/>
    <w:rsid w:val="542D5A1E"/>
    <w:rsid w:val="544BD72F"/>
    <w:rsid w:val="545A725D"/>
    <w:rsid w:val="54B24804"/>
    <w:rsid w:val="54E0B8DC"/>
    <w:rsid w:val="54EED558"/>
    <w:rsid w:val="550C8DEB"/>
    <w:rsid w:val="55CCCEF4"/>
    <w:rsid w:val="5685C90D"/>
    <w:rsid w:val="569CF53C"/>
    <w:rsid w:val="5729341C"/>
    <w:rsid w:val="5803A83A"/>
    <w:rsid w:val="58A21A6F"/>
    <w:rsid w:val="58DD47CE"/>
    <w:rsid w:val="58E10AA3"/>
    <w:rsid w:val="58F0636D"/>
    <w:rsid w:val="59468869"/>
    <w:rsid w:val="5A7F0DAC"/>
    <w:rsid w:val="5ABAD182"/>
    <w:rsid w:val="5C259F14"/>
    <w:rsid w:val="5C570982"/>
    <w:rsid w:val="5C6F8DD2"/>
    <w:rsid w:val="5CD9DAB3"/>
    <w:rsid w:val="5DB8AF0E"/>
    <w:rsid w:val="5E47F26E"/>
    <w:rsid w:val="5E73F129"/>
    <w:rsid w:val="5E783944"/>
    <w:rsid w:val="5F038092"/>
    <w:rsid w:val="5F0BD17D"/>
    <w:rsid w:val="5F96862A"/>
    <w:rsid w:val="5FC30693"/>
    <w:rsid w:val="60657BAE"/>
    <w:rsid w:val="610ABF6A"/>
    <w:rsid w:val="61C9D7CF"/>
    <w:rsid w:val="61DBB8D0"/>
    <w:rsid w:val="62E3E31B"/>
    <w:rsid w:val="63707BAF"/>
    <w:rsid w:val="63C9B9CE"/>
    <w:rsid w:val="643DA0D1"/>
    <w:rsid w:val="64F920A9"/>
    <w:rsid w:val="6519176C"/>
    <w:rsid w:val="6590A6FE"/>
    <w:rsid w:val="663738DD"/>
    <w:rsid w:val="664D6BF8"/>
    <w:rsid w:val="6776E78B"/>
    <w:rsid w:val="67D54EBE"/>
    <w:rsid w:val="67DC05EF"/>
    <w:rsid w:val="6805BE1D"/>
    <w:rsid w:val="6808FBC3"/>
    <w:rsid w:val="689A8A8F"/>
    <w:rsid w:val="693E805C"/>
    <w:rsid w:val="695B0288"/>
    <w:rsid w:val="69773D19"/>
    <w:rsid w:val="69AFF4CC"/>
    <w:rsid w:val="6AC07CFA"/>
    <w:rsid w:val="6B10AF54"/>
    <w:rsid w:val="6B2903BB"/>
    <w:rsid w:val="6B516B97"/>
    <w:rsid w:val="6BAFDC01"/>
    <w:rsid w:val="6C2281BB"/>
    <w:rsid w:val="6C32F084"/>
    <w:rsid w:val="6C497504"/>
    <w:rsid w:val="6C62C91A"/>
    <w:rsid w:val="6C78742E"/>
    <w:rsid w:val="6D83750D"/>
    <w:rsid w:val="6D9AC616"/>
    <w:rsid w:val="6DA06F38"/>
    <w:rsid w:val="6DD78683"/>
    <w:rsid w:val="6DDA0BC2"/>
    <w:rsid w:val="6E52AFA3"/>
    <w:rsid w:val="6E9BFBEC"/>
    <w:rsid w:val="6EC98720"/>
    <w:rsid w:val="6FF1E7BD"/>
    <w:rsid w:val="70DD1BB5"/>
    <w:rsid w:val="71366EAE"/>
    <w:rsid w:val="7377DA74"/>
    <w:rsid w:val="73A41956"/>
    <w:rsid w:val="74D0AAE2"/>
    <w:rsid w:val="74E25E4D"/>
    <w:rsid w:val="759CB4B7"/>
    <w:rsid w:val="7629445B"/>
    <w:rsid w:val="7664F357"/>
    <w:rsid w:val="769C11A5"/>
    <w:rsid w:val="771BD193"/>
    <w:rsid w:val="778775C1"/>
    <w:rsid w:val="786FFBD2"/>
    <w:rsid w:val="7886A675"/>
    <w:rsid w:val="7969F7B7"/>
    <w:rsid w:val="797829E8"/>
    <w:rsid w:val="799E1B27"/>
    <w:rsid w:val="79A07FD5"/>
    <w:rsid w:val="79BB047D"/>
    <w:rsid w:val="7A432F24"/>
    <w:rsid w:val="7A505452"/>
    <w:rsid w:val="7B6AE3E9"/>
    <w:rsid w:val="7B7F6CF6"/>
    <w:rsid w:val="7B9C66D4"/>
    <w:rsid w:val="7C316D4E"/>
    <w:rsid w:val="7C7BD926"/>
    <w:rsid w:val="7D5C797F"/>
    <w:rsid w:val="7D9D6716"/>
    <w:rsid w:val="7D9E6AFC"/>
    <w:rsid w:val="7DC35637"/>
    <w:rsid w:val="7E0C21CF"/>
    <w:rsid w:val="7E12C473"/>
    <w:rsid w:val="7E1EE60E"/>
    <w:rsid w:val="7EC9DFBF"/>
    <w:rsid w:val="7EF85F2F"/>
    <w:rsid w:val="7F9DF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CF823"/>
  <w15:docId w15:val="{CF32A0D5-3573-4710-B00D-120ED4C5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F110F0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berschrift5">
    <w:name w:val="heading 5"/>
    <w:basedOn w:val="Standard"/>
    <w:link w:val="berschrift5Zchn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table" w:styleId="Tabellenraster">
    <w:name w:val="Table Grid"/>
    <w:basedOn w:val="NormaleTabelle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813F5C"/>
    <w:rPr>
      <w:rFonts w:cs="Times New Roman"/>
      <w:sz w:val="2"/>
    </w:rPr>
  </w:style>
  <w:style w:type="character" w:styleId="Fett">
    <w:name w:val="Strong"/>
    <w:basedOn w:val="Absatz-Standardschriftart"/>
    <w:uiPriority w:val="22"/>
    <w:qFormat/>
    <w:rsid w:val="00EC0AC9"/>
    <w:rPr>
      <w:rFonts w:cs="Times New Roman"/>
      <w:b/>
      <w:bCs/>
    </w:rPr>
  </w:style>
  <w:style w:type="character" w:customStyle="1" w:styleId="berschrift3Zchn">
    <w:name w:val="Überschrift 3 Zchn"/>
    <w:basedOn w:val="Absatz-Standardschriftart"/>
    <w:link w:val="berschrift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Standard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Standard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Standard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Standard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Standard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110F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Absatz-Standardschriftar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Standard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Standard"/>
    <w:rsid w:val="00AC25FD"/>
    <w:pPr>
      <w:spacing w:before="100" w:beforeAutospacing="1" w:after="100" w:afterAutospacing="1"/>
    </w:pPr>
    <w:rPr>
      <w:lang w:val="en-GB" w:eastAsia="zh-CN"/>
    </w:rPr>
  </w:style>
  <w:style w:type="character" w:customStyle="1" w:styleId="normaltextrun">
    <w:name w:val="normaltextrun"/>
    <w:basedOn w:val="Absatz-Standardschriftart"/>
    <w:rsid w:val="00AC25FD"/>
  </w:style>
  <w:style w:type="character" w:customStyle="1" w:styleId="eop">
    <w:name w:val="eop"/>
    <w:basedOn w:val="Absatz-Standardschriftart"/>
    <w:rsid w:val="00AC25FD"/>
  </w:style>
  <w:style w:type="character" w:customStyle="1" w:styleId="pagebreaktextspan">
    <w:name w:val="pagebreaktextspan"/>
    <w:basedOn w:val="Absatz-Standardschriftart"/>
    <w:rsid w:val="00AC25FD"/>
  </w:style>
  <w:style w:type="character" w:customStyle="1" w:styleId="scxw126731418">
    <w:name w:val="scxw126731418"/>
    <w:basedOn w:val="Absatz-Standardschriftart"/>
    <w:rsid w:val="00AC25FD"/>
  </w:style>
  <w:style w:type="character" w:customStyle="1" w:styleId="spellingerror">
    <w:name w:val="spellingerror"/>
    <w:basedOn w:val="Absatz-Standardschriftart"/>
    <w:rsid w:val="00AC25FD"/>
  </w:style>
  <w:style w:type="character" w:styleId="Kommentarzeichen">
    <w:name w:val="annotation reference"/>
    <w:basedOn w:val="Absatz-Standardschriftart"/>
    <w:uiPriority w:val="99"/>
    <w:semiHidden/>
    <w:rsid w:val="003768B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locked/>
    <w:rsid w:val="003768B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768B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768B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768B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val="en-GB" w:eastAsia="zh-CN"/>
    </w:rPr>
  </w:style>
  <w:style w:type="character" w:styleId="Hyperlink">
    <w:name w:val="Hyperlink"/>
    <w:basedOn w:val="Absatz-Standardschriftar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5F4C88"/>
    <w:pPr>
      <w:spacing w:before="100" w:beforeAutospacing="1" w:after="100" w:afterAutospacing="1"/>
    </w:pPr>
    <w:rPr>
      <w:lang w:val="de-DE" w:eastAsia="de-DE"/>
    </w:rPr>
  </w:style>
  <w:style w:type="paragraph" w:styleId="Textkrper">
    <w:name w:val="Body Text"/>
    <w:basedOn w:val="Standard"/>
    <w:link w:val="TextkrperZchn"/>
    <w:rsid w:val="002320F1"/>
    <w:pPr>
      <w:tabs>
        <w:tab w:val="left" w:pos="567"/>
      </w:tabs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2320F1"/>
    <w:rPr>
      <w:sz w:val="24"/>
      <w:szCs w:val="2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customStyle="1" w:styleId="p1">
    <w:name w:val="p1"/>
    <w:basedOn w:val="Standard"/>
    <w:rsid w:val="0006015C"/>
    <w:rPr>
      <w:rFonts w:ascii="Helvetica" w:hAnsi="Helvetica"/>
      <w:color w:val="000000"/>
      <w:sz w:val="17"/>
      <w:szCs w:val="17"/>
      <w:lang w:val="de-DE" w:eastAsia="de-DE"/>
    </w:rPr>
  </w:style>
  <w:style w:type="paragraph" w:customStyle="1" w:styleId="p2">
    <w:name w:val="p2"/>
    <w:basedOn w:val="Standard"/>
    <w:rsid w:val="0006015C"/>
    <w:rPr>
      <w:rFonts w:ascii="Helvetica" w:hAnsi="Helvetica"/>
      <w:color w:val="154968"/>
      <w:sz w:val="17"/>
      <w:szCs w:val="17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si-software.com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bsi-software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e26e84-1c6c-4235-94c2-d393fbe738a0" xsi:nil="true"/>
    <lcf76f155ced4ddcb4097134ff3c332f xmlns="bdb1df2d-1ff6-4124-a053-0db99f32f6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5B33B267A4845B1CB2731B2DF07ED" ma:contentTypeVersion="11" ma:contentTypeDescription="Create a new document." ma:contentTypeScope="" ma:versionID="5db88b3e6b9931e3098758547640f6be">
  <xsd:schema xmlns:xsd="http://www.w3.org/2001/XMLSchema" xmlns:xs="http://www.w3.org/2001/XMLSchema" xmlns:p="http://schemas.microsoft.com/office/2006/metadata/properties" xmlns:ns2="bdb1df2d-1ff6-4124-a053-0db99f32f64e" xmlns:ns3="08e26e84-1c6c-4235-94c2-d393fbe738a0" targetNamespace="http://schemas.microsoft.com/office/2006/metadata/properties" ma:root="true" ma:fieldsID="8703e7a5ac2cfeaab9b511b9b721384e" ns2:_="" ns3:_="">
    <xsd:import namespace="bdb1df2d-1ff6-4124-a053-0db99f32f64e"/>
    <xsd:import namespace="08e26e84-1c6c-4235-94c2-d393fbe73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1df2d-1ff6-4124-a053-0db99f32f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e26e84-1c6c-4235-94c2-d393fbe738a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20cb39-6239-49de-9b3a-eadf2a098140}" ma:internalName="TaxCatchAll" ma:showField="CatchAllData" ma:web="08e26e84-1c6c-4235-94c2-d393fbe73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D9DF5F-E7F0-47A9-B72B-47582F938123}">
  <ds:schemaRefs>
    <ds:schemaRef ds:uri="http://schemas.microsoft.com/office/2006/metadata/properties"/>
    <ds:schemaRef ds:uri="http://schemas.microsoft.com/office/infopath/2007/PartnerControls"/>
    <ds:schemaRef ds:uri="08e26e84-1c6c-4235-94c2-d393fbe738a0"/>
    <ds:schemaRef ds:uri="bdb1df2d-1ff6-4124-a053-0db99f32f64e"/>
  </ds:schemaRefs>
</ds:datastoreItem>
</file>

<file path=customXml/itemProps2.xml><?xml version="1.0" encoding="utf-8"?>
<ds:datastoreItem xmlns:ds="http://schemas.openxmlformats.org/officeDocument/2006/customXml" ds:itemID="{EB3B9378-E932-411E-8142-748D9F2EE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CC022-21DC-4B93-9ABD-314BDBA1F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1df2d-1ff6-4124-a053-0db99f32f64e"/>
    <ds:schemaRef ds:uri="08e26e84-1c6c-4235-94c2-d393fbe73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4662</Characters>
  <Application>Microsoft Office Word</Application>
  <DocSecurity>0</DocSecurity>
  <Lines>76</Lines>
  <Paragraphs>27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Klostermeier</dc:creator>
  <cp:keywords/>
  <cp:lastModifiedBy>Hilke Diepenbruck</cp:lastModifiedBy>
  <cp:revision>10</cp:revision>
  <cp:lastPrinted>2026-05-11T10:53:00Z</cp:lastPrinted>
  <dcterms:created xsi:type="dcterms:W3CDTF">2026-05-22T07:47:00Z</dcterms:created>
  <dcterms:modified xsi:type="dcterms:W3CDTF">2026-05-22T12:37:00Z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0x010100AE85B33B267A4845B1CB2731B2DF07ED</vt:lpwstr>
  </property>
  <property fmtid="{D5CDD505-2E9C-101B-9397-08002B2CF9AE}" pid="3" name="MediaServiceImageTags">
    <vt:lpwstr/>
  </property>
</Properties>
</file>